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4C" w:rsidRPr="0014174C" w:rsidRDefault="0014174C" w:rsidP="00C84229">
      <w:pPr>
        <w:spacing w:before="100" w:beforeAutospacing="1" w:after="100" w:afterAutospacing="1" w:line="240" w:lineRule="auto"/>
        <w:ind w:firstLine="708"/>
        <w:outlineLvl w:val="1"/>
        <w:rPr>
          <w:rFonts w:ascii="Times New Roman" w:eastAsia="Times New Roman" w:hAnsi="Times New Roman" w:cs="Times New Roman"/>
          <w:b/>
          <w:bCs/>
          <w:sz w:val="36"/>
          <w:szCs w:val="36"/>
          <w:lang w:eastAsia="ru-RU"/>
        </w:rPr>
      </w:pPr>
      <w:r w:rsidRPr="0014174C">
        <w:rPr>
          <w:rFonts w:ascii="Times New Roman" w:eastAsia="Times New Roman" w:hAnsi="Times New Roman" w:cs="Times New Roman"/>
          <w:b/>
          <w:bCs/>
          <w:sz w:val="36"/>
          <w:szCs w:val="36"/>
          <w:lang w:eastAsia="ru-RU"/>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0"/>
          <w:szCs w:val="20"/>
          <w:lang w:eastAsia="ru-RU"/>
        </w:rPr>
        <w:t>10 октября 2007 года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Приказ Министерства транспорта Российской Федерации (Минтранс России) от 28 июня 2007 г. N 82 г. Москва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Опубликовано 10 октября 2007 г.</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Зарегистрирован в Минюсте РФ 27 сентября 2007 г. Регистрационный N 10186</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В соответствии со статьей 102 Федерального закона от 19 марта 1997 г. N60-ФЗ "Воздушный кодекс Российской Федерации" (Собрание законодательства Российской Федерации, 1997, N 12, ст.1383; 1999, 28, ст. 3483; 2004, N 35, ст. 3607, N 45, ст. 4377; 2005, N13, ст. 1078; 2006, N 30, 3290, ст.3291; </w:t>
      </w:r>
      <w:proofErr w:type="gramStart"/>
      <w:r w:rsidRPr="0014174C">
        <w:rPr>
          <w:rFonts w:ascii="Times New Roman" w:eastAsia="Times New Roman" w:hAnsi="Times New Roman" w:cs="Times New Roman"/>
          <w:sz w:val="24"/>
          <w:szCs w:val="24"/>
          <w:lang w:eastAsia="ru-RU"/>
        </w:rPr>
        <w:t xml:space="preserve">2007, N 1, ст. 29) и подпунктом 5.2.1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N32, ст.3342; 2006, N 52, ст.5587, N24, ст.2601, N 15, ст. 1612), </w:t>
      </w:r>
      <w:r w:rsidRPr="0014174C">
        <w:rPr>
          <w:rFonts w:ascii="Times New Roman" w:eastAsia="Times New Roman" w:hAnsi="Times New Roman" w:cs="Times New Roman"/>
          <w:b/>
          <w:bCs/>
          <w:sz w:val="24"/>
          <w:szCs w:val="24"/>
          <w:lang w:eastAsia="ru-RU"/>
        </w:rPr>
        <w:t>приказываю</w:t>
      </w:r>
      <w:r w:rsidRPr="0014174C">
        <w:rPr>
          <w:rFonts w:ascii="Times New Roman" w:eastAsia="Times New Roman" w:hAnsi="Times New Roman" w:cs="Times New Roman"/>
          <w:sz w:val="24"/>
          <w:szCs w:val="24"/>
          <w:lang w:eastAsia="ru-RU"/>
        </w:rPr>
        <w:t>:</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 Утвердить прилагаемые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 Не применять на территории Российской Федерации приказ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приказ Министра гражданской авиации от 03 января 1986 г. N 1</w:t>
      </w:r>
      <w:proofErr w:type="gramStart"/>
      <w:r w:rsidRPr="0014174C">
        <w:rPr>
          <w:rFonts w:ascii="Times New Roman" w:eastAsia="Times New Roman" w:hAnsi="Times New Roman" w:cs="Times New Roman"/>
          <w:sz w:val="24"/>
          <w:szCs w:val="24"/>
          <w:lang w:eastAsia="ru-RU"/>
        </w:rPr>
        <w:t>/И</w:t>
      </w:r>
      <w:proofErr w:type="gramEnd"/>
      <w:r w:rsidRPr="0014174C">
        <w:rPr>
          <w:rFonts w:ascii="Times New Roman" w:eastAsia="Times New Roman" w:hAnsi="Times New Roman" w:cs="Times New Roman"/>
          <w:sz w:val="24"/>
          <w:szCs w:val="24"/>
          <w:lang w:eastAsia="ru-RU"/>
        </w:rPr>
        <w:t xml:space="preserve"> "Об утверждении и введении в действие Правил международных воздушных перевозок пассажиров, багажа и грузов".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Министр И. Левитин</w:t>
      </w:r>
    </w:p>
    <w:p w:rsidR="0014174C" w:rsidRPr="0014174C" w:rsidRDefault="0014174C" w:rsidP="00141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I. Общие положения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Конвенцией для унификации некоторых правил, касающихся международных воздушных перевозок</w:t>
      </w:r>
      <w:proofErr w:type="gramStart"/>
      <w:r w:rsidRPr="0014174C">
        <w:rPr>
          <w:rFonts w:ascii="Times New Roman" w:eastAsia="Times New Roman" w:hAnsi="Times New Roman" w:cs="Times New Roman"/>
          <w:sz w:val="24"/>
          <w:szCs w:val="24"/>
          <w:vertAlign w:val="superscript"/>
          <w:lang w:eastAsia="ru-RU"/>
        </w:rPr>
        <w:t>1</w:t>
      </w:r>
      <w:proofErr w:type="gramEnd"/>
      <w:r w:rsidRPr="0014174C">
        <w:rPr>
          <w:rFonts w:ascii="Times New Roman" w:eastAsia="Times New Roman" w:hAnsi="Times New Roman" w:cs="Times New Roman"/>
          <w:sz w:val="24"/>
          <w:szCs w:val="24"/>
          <w:lang w:eastAsia="ru-RU"/>
        </w:rPr>
        <w:t xml:space="preserve"> (Варшава, 12 октября 1929 г.) и статьями 102 и 106 Федерального закона от 19 марта 1997 г. N60-ФЗ "Воздушный кодекс Российской Федерации"</w:t>
      </w:r>
      <w:r w:rsidRPr="0014174C">
        <w:rPr>
          <w:rFonts w:ascii="Times New Roman" w:eastAsia="Times New Roman" w:hAnsi="Times New Roman" w:cs="Times New Roman"/>
          <w:sz w:val="24"/>
          <w:szCs w:val="24"/>
          <w:vertAlign w:val="superscript"/>
          <w:lang w:eastAsia="ru-RU"/>
        </w:rPr>
        <w:t xml:space="preserve">2 </w:t>
      </w:r>
      <w:r w:rsidRPr="0014174C">
        <w:rPr>
          <w:rFonts w:ascii="Times New Roman" w:eastAsia="Times New Roman" w:hAnsi="Times New Roman" w:cs="Times New Roman"/>
          <w:sz w:val="24"/>
          <w:szCs w:val="24"/>
          <w:lang w:eastAsia="ru-RU"/>
        </w:rPr>
        <w:t>(далее - Воздушный кодекс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lastRenderedPageBreak/>
        <w:t>Правила определяют условия воздушной перевозки пассажиров, вещей пассажира, включая вещи, находящиеся при пассажире, и ручную кладь, перевозимых на борту воздушного судна на основании договора воздушной перевозки пассажира (далее - багаж), имущества, принятого к перевозке на основании грузовой накладной (далее - груз), права и обязанности перевозчика, других лиц, участвующих в организации и обеспечении воздушных перевозок, а также пассажиров, грузоотправителей и грузополучателей.</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 а также законам, постановлениям, правилам и предписаниям государственных органов страны, на территорию, с территории или через территорию которой осуществляются такие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r w:rsidRPr="0014174C">
        <w:rPr>
          <w:rFonts w:ascii="Times New Roman" w:eastAsia="Times New Roman" w:hAnsi="Times New Roman" w:cs="Times New Roman"/>
          <w:sz w:val="24"/>
          <w:szCs w:val="24"/>
          <w:vertAlign w:val="superscript"/>
          <w:lang w:eastAsia="ru-RU"/>
        </w:rPr>
        <w:t>3</w:t>
      </w:r>
      <w:r w:rsidRPr="0014174C">
        <w:rPr>
          <w:rFonts w:ascii="Times New Roman" w:eastAsia="Times New Roman" w:hAnsi="Times New Roman" w:cs="Times New Roman"/>
          <w:sz w:val="24"/>
          <w:szCs w:val="24"/>
          <w:lang w:eastAsia="ru-RU"/>
        </w:rPr>
        <w:t>.</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5. </w:t>
      </w:r>
      <w:proofErr w:type="gramStart"/>
      <w:r w:rsidRPr="0014174C">
        <w:rPr>
          <w:rFonts w:ascii="Times New Roman" w:eastAsia="Times New Roman" w:hAnsi="Times New Roman" w:cs="Times New Roman"/>
          <w:sz w:val="24"/>
          <w:szCs w:val="24"/>
          <w:lang w:eastAsia="ru-RU"/>
        </w:rPr>
        <w:t>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w:t>
      </w:r>
      <w:proofErr w:type="gramEnd"/>
      <w:r w:rsidRPr="0014174C">
        <w:rPr>
          <w:rFonts w:ascii="Times New Roman" w:eastAsia="Times New Roman" w:hAnsi="Times New Roman" w:cs="Times New Roman"/>
          <w:sz w:val="24"/>
          <w:szCs w:val="24"/>
          <w:lang w:eastAsia="ru-RU"/>
        </w:rPr>
        <w:t xml:space="preserve"> с законодательством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6. Перевозчик организует, обеспечивает и выполняет перевозку пассажиров, багажа, груза регулярными рейсами. </w:t>
      </w:r>
      <w:proofErr w:type="gramStart"/>
      <w:r w:rsidRPr="0014174C">
        <w:rPr>
          <w:rFonts w:ascii="Times New Roman" w:eastAsia="Times New Roman" w:hAnsi="Times New Roman" w:cs="Times New Roman"/>
          <w:sz w:val="24"/>
          <w:szCs w:val="24"/>
          <w:lang w:eastAsia="ru-RU"/>
        </w:rPr>
        <w:t>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осуществляющему аэропортовую или иную деятельность по обеспечению обслуживания пассажиров, багажа, грузов на основании предусмотренного законодательством Российской Федерации сертификата соответствия (далее - обслуживающая организация) или другому лицу, в том числе перевозчику, являясь ответственным за</w:t>
      </w:r>
      <w:proofErr w:type="gramEnd"/>
      <w:r w:rsidRPr="0014174C">
        <w:rPr>
          <w:rFonts w:ascii="Times New Roman" w:eastAsia="Times New Roman" w:hAnsi="Times New Roman" w:cs="Times New Roman"/>
          <w:sz w:val="24"/>
          <w:szCs w:val="24"/>
          <w:lang w:eastAsia="ru-RU"/>
        </w:rPr>
        <w:t xml:space="preserve">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7. Перевозка пассажиров, багажа, грузов регулярными рейсами осуществляется в сроки и </w:t>
      </w:r>
      <w:proofErr w:type="gramStart"/>
      <w:r w:rsidRPr="0014174C">
        <w:rPr>
          <w:rFonts w:ascii="Times New Roman" w:eastAsia="Times New Roman" w:hAnsi="Times New Roman" w:cs="Times New Roman"/>
          <w:sz w:val="24"/>
          <w:szCs w:val="24"/>
          <w:lang w:eastAsia="ru-RU"/>
        </w:rPr>
        <w:t>порядке</w:t>
      </w:r>
      <w:proofErr w:type="gramEnd"/>
      <w:r w:rsidRPr="0014174C">
        <w:rPr>
          <w:rFonts w:ascii="Times New Roman" w:eastAsia="Times New Roman" w:hAnsi="Times New Roman" w:cs="Times New Roman"/>
          <w:sz w:val="24"/>
          <w:szCs w:val="24"/>
          <w:lang w:eastAsia="ru-RU"/>
        </w:rPr>
        <w:t>, предусмотренные договором воздушной перевозки пассажира, договором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Условия договора воздушной перевозки пассажира, договора воздушной перевозки груза содержатся в Воздушном кодексе Российской Федерации, правилах перевозчика, условиях применения тарифа и перевозочном документе.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II. Бронирование перевозки пассажира, багажа,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 При бронировании, как правило, используются автоматизированные системы бронирования.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 Бронирование должно быть отражено в системе бронирования -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11. </w:t>
      </w:r>
      <w:proofErr w:type="gramStart"/>
      <w:r w:rsidRPr="0014174C">
        <w:rPr>
          <w:rFonts w:ascii="Times New Roman" w:eastAsia="Times New Roman" w:hAnsi="Times New Roman" w:cs="Times New Roman"/>
          <w:sz w:val="24"/>
          <w:szCs w:val="24"/>
          <w:lang w:eastAsia="ru-RU"/>
        </w:rPr>
        <w:t>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12. Бронирование производится в сроки и </w:t>
      </w:r>
      <w:proofErr w:type="gramStart"/>
      <w:r w:rsidRPr="0014174C">
        <w:rPr>
          <w:rFonts w:ascii="Times New Roman" w:eastAsia="Times New Roman" w:hAnsi="Times New Roman" w:cs="Times New Roman"/>
          <w:sz w:val="24"/>
          <w:szCs w:val="24"/>
          <w:lang w:eastAsia="ru-RU"/>
        </w:rPr>
        <w:t>порядке</w:t>
      </w:r>
      <w:proofErr w:type="gramEnd"/>
      <w:r w:rsidRPr="0014174C">
        <w:rPr>
          <w:rFonts w:ascii="Times New Roman" w:eastAsia="Times New Roman" w:hAnsi="Times New Roman" w:cs="Times New Roman"/>
          <w:sz w:val="24"/>
          <w:szCs w:val="24"/>
          <w:lang w:eastAsia="ru-RU"/>
        </w:rPr>
        <w:t>, установленные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случае отказа пассажира от предоставления информации, необходимой для бронирования, бронирование не производится.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Пассажир при бронировании может сообщить номер телефона или иной способ контакта для его информирования.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15. При бронировании пассажирского места и провозной емкости для пассажира перевозчик или уполномоченный агент: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предоставляет пассажиру достоверную и полную информацию о расписании движения воздушных судов, наличии свободных пассажирских мест и провозных емкостей, тарифах и условиях применения тарифов, правилах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другую сопутствующую информацию;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производит подбор оптимального маршрута и провозной платы за перевозку с учетом тарифов и условий их применения.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18. </w:t>
      </w:r>
      <w:proofErr w:type="gramStart"/>
      <w:r w:rsidRPr="0014174C">
        <w:rPr>
          <w:rFonts w:ascii="Times New Roman" w:eastAsia="Times New Roman" w:hAnsi="Times New Roman" w:cs="Times New Roman"/>
          <w:sz w:val="24"/>
          <w:szCs w:val="24"/>
          <w:lang w:eastAsia="ru-RU"/>
        </w:rPr>
        <w:t>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 Бронирование провозной емкости для груза производится перевозчиком или уполномоченным агентом.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20. </w:t>
      </w:r>
      <w:proofErr w:type="gramStart"/>
      <w:r w:rsidRPr="0014174C">
        <w:rPr>
          <w:rFonts w:ascii="Times New Roman" w:eastAsia="Times New Roman" w:hAnsi="Times New Roman" w:cs="Times New Roman"/>
          <w:sz w:val="24"/>
          <w:szCs w:val="24"/>
          <w:lang w:eastAsia="ru-RU"/>
        </w:rPr>
        <w:t>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 При бронировании провозной емкости для груза перевозчик или уполномоченный агент: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предоставляет грузоотправителю информацию о расписании движения воздушных судов, тарифах и условиях их применения, правилах перевозчика, об условиях договора воздушной перевозки груза, наличии свободной провозной емкости, тоннажа, другую сопутствующую информацию;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производит подбор оптимального маршрута и провозной платы за перевозку с учетом тарифов и условий их применения.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25. Для бронирования необходимо согласовать с перевозчиком перевозку: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 пассажира с ребенком до 2 лет;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 ребенка, не сопровождаемого совершеннолетним пассажиром, который будет перевозиться под наблюдением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 тяжелобольного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 больного на носилках;</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 пассажира, лишенного слуха, без сопровождающего;</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 пассажира, лишенного зрения, с собакой-поводырем;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 несопровождаемого пассажира, лишенного зрения и/или слуха, который будет перевозиться под наблюдением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 пассажира, имеющего оружие и/или боеприпасы;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 багажа, превышающего установленную перевозчиком норму бесплатного провоза багажа (далее - сверхнормативный багаж);</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 багажа, вес одного места которого превышает тридцать два килограмма (далее - тяжеловесный багаж);</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 багажа, который необходимо перевозить только в салоне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15) груза с объявленной ценностью;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 груза, вес одного грузового места которого превышает восемьдесят килограммов (далее - тяжеловесный груз);</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20) груза, вес одного кубического метра которого меньше ста шестидесяти семи килограммов (далее - объемный груз);</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21) собак, кошек, птиц и других мелких комнатных (прирученных) животных (далее - комнатные животные (птицы);</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 животных, птиц, насекомых, рыб и т.п. (далее - живность);</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23) груза, требующего специальных условий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24) человеческих останков и останков животных.</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26. Бронирование аннулируется без предупреждения пассажира, грузоотправителя в следующих случаях:</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пассажиром не произведена оплата перевозки в установленный перевозчиком или уполномоченным агентом срок и ему не оформлен билет;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грузоотправитель не предъявил груз к перевозке в установленный перевозчиком или уполномоченным агентом срок;</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или груз не соответствует требованиям, установленным нормативными правовыми актами Российской Федерации и настоящими Правилами.</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При этом обязательство перевозчика по перевозке пассажира не прекращается.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 xml:space="preserve">28. </w:t>
      </w:r>
      <w:proofErr w:type="gramStart"/>
      <w:r w:rsidRPr="0014174C">
        <w:rPr>
          <w:rFonts w:ascii="Times New Roman" w:eastAsia="Times New Roman" w:hAnsi="Times New Roman" w:cs="Times New Roman"/>
          <w:sz w:val="24"/>
          <w:szCs w:val="24"/>
          <w:lang w:eastAsia="ru-RU"/>
        </w:rPr>
        <w:t xml:space="preserve">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w:t>
      </w:r>
      <w:proofErr w:type="gramEnd"/>
      <w:r w:rsidRPr="0014174C">
        <w:rPr>
          <w:rFonts w:ascii="Times New Roman" w:eastAsia="Times New Roman" w:hAnsi="Times New Roman" w:cs="Times New Roman"/>
          <w:sz w:val="24"/>
          <w:szCs w:val="24"/>
          <w:lang w:eastAsia="ru-RU"/>
        </w:rPr>
        <w:t xml:space="preserve"> </w:t>
      </w:r>
      <w:proofErr w:type="gramStart"/>
      <w:r w:rsidRPr="0014174C">
        <w:rPr>
          <w:rFonts w:ascii="Times New Roman" w:eastAsia="Times New Roman" w:hAnsi="Times New Roman" w:cs="Times New Roman"/>
          <w:sz w:val="24"/>
          <w:szCs w:val="24"/>
          <w:lang w:eastAsia="ru-RU"/>
        </w:rPr>
        <w:t>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а также</w:t>
      </w:r>
      <w:proofErr w:type="gramEnd"/>
      <w:r w:rsidRPr="0014174C">
        <w:rPr>
          <w:rFonts w:ascii="Times New Roman" w:eastAsia="Times New Roman" w:hAnsi="Times New Roman" w:cs="Times New Roman"/>
          <w:sz w:val="24"/>
          <w:szCs w:val="24"/>
          <w:lang w:eastAsia="ru-RU"/>
        </w:rPr>
        <w:t xml:space="preserve"> процедуры по передаче груза с одного воздушного судна на другое.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III. Оплата перевозки пассажира, багажа,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29. За перевозку пассажиров, багажа, грузов регулярными рейсами перевозчиком или уполномоченным агентом взимается провозная плата.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30. </w:t>
      </w:r>
      <w:proofErr w:type="gramStart"/>
      <w:r w:rsidRPr="0014174C">
        <w:rPr>
          <w:rFonts w:ascii="Times New Roman" w:eastAsia="Times New Roman" w:hAnsi="Times New Roman" w:cs="Times New Roman"/>
          <w:sz w:val="24"/>
          <w:szCs w:val="24"/>
          <w:lang w:eastAsia="ru-RU"/>
        </w:rPr>
        <w:t>Провозная плата определяется на основе установленной перевозчиком денежной суммы, взимаемой за перевозку одного пассажира и его багажа в пределах нормы бесплатного провоза багажа, за единицу веса/места багажа, единицу веса/места груза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w:t>
      </w:r>
      <w:proofErr w:type="gramEnd"/>
      <w:r w:rsidRPr="0014174C">
        <w:rPr>
          <w:rFonts w:ascii="Times New Roman" w:eastAsia="Times New Roman" w:hAnsi="Times New Roman" w:cs="Times New Roman"/>
          <w:sz w:val="24"/>
          <w:szCs w:val="24"/>
          <w:lang w:eastAsia="ru-RU"/>
        </w:rPr>
        <w:t>) до аэропорта (пункта) назначения.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Тарифы должны быть зарегистрированы и опубликованы перевозчиком в установленном порядке.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31. Провозная плата указывается в перевозочном документе.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32. Плата за перевозку пассажиров, багажа, грузов чартерными рейсами в перевозочном документе может не указываться.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33. Оплата перевозки и оформление билета производятся после бронирования, за исключением случаев, указанных в пункте 34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34. Оплата перевозки и оформление билета могут производиться до бронирования в случаях:</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оформления билета с открытой датой отправления (без указания в билете фиксированной даты);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оформления билета со статусом ожидания свободной провозной емкости (билет со статусом "на подсадку");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оформления билета при наличии свободных провозных емкостей после окончания регистрации пассажиров и оформления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35. Формы и порядок оплаты провозной платы устанавливаются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37. При оплате и/или оформлении перевозки перевозчик или уполномоченный агент предоставляет пассажиру достоверную и полную информацию об условиях перевозки, в том числе информацию:</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указанную</w:t>
      </w:r>
      <w:proofErr w:type="gramEnd"/>
      <w:r w:rsidRPr="0014174C">
        <w:rPr>
          <w:rFonts w:ascii="Times New Roman" w:eastAsia="Times New Roman" w:hAnsi="Times New Roman" w:cs="Times New Roman"/>
          <w:sz w:val="24"/>
          <w:szCs w:val="24"/>
          <w:lang w:eastAsia="ru-RU"/>
        </w:rPr>
        <w:t xml:space="preserve"> в оформленном перевозочном документе;</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 условиях применения тарифа;</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правилах перевозчика;</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перевозчике, который будет фактически осуществлять перевозку;</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способе проезда до аэропорта отправления;</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месте и времени начала и окончания регистрации на рейс;</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правилах и порядке проведения предполетного и послеполетного досмотра пассажиров и багажа;</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 условиях обслуживания на борту воздушного судна;</w:t>
      </w:r>
    </w:p>
    <w:p w:rsidR="0014174C" w:rsidRPr="0014174C" w:rsidRDefault="0014174C" w:rsidP="00141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типе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14174C" w:rsidRPr="0014174C" w:rsidRDefault="0014174C" w:rsidP="001417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 условиях договора воздушной перевозки груза;</w:t>
      </w:r>
    </w:p>
    <w:p w:rsidR="0014174C" w:rsidRPr="0014174C" w:rsidRDefault="0014174C" w:rsidP="001417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правилах перевозки груза;</w:t>
      </w:r>
    </w:p>
    <w:p w:rsidR="0014174C" w:rsidRPr="0014174C" w:rsidRDefault="0014174C" w:rsidP="001417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 условиях применения тарифа;</w:t>
      </w:r>
    </w:p>
    <w:p w:rsidR="0014174C" w:rsidRPr="0014174C" w:rsidRDefault="0014174C" w:rsidP="001417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39. При оплате перевозки пассажира и его багажа применяются тарифы, действующие на дату начала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 оплате перевозки грузов применяются тарифы, действующие на дату оформления грузовой накладной.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w:t>
      </w:r>
      <w:r w:rsidRPr="0014174C">
        <w:rPr>
          <w:rFonts w:ascii="Times New Roman" w:eastAsia="Times New Roman" w:hAnsi="Times New Roman" w:cs="Times New Roman"/>
          <w:sz w:val="24"/>
          <w:szCs w:val="24"/>
          <w:lang w:eastAsia="ru-RU"/>
        </w:rPr>
        <w:lastRenderedPageBreak/>
        <w:t xml:space="preserve">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w:t>
      </w:r>
      <w:proofErr w:type="spellStart"/>
      <w:r w:rsidRPr="0014174C">
        <w:rPr>
          <w:rFonts w:ascii="Times New Roman" w:eastAsia="Times New Roman" w:hAnsi="Times New Roman" w:cs="Times New Roman"/>
          <w:sz w:val="24"/>
          <w:szCs w:val="24"/>
          <w:lang w:eastAsia="ru-RU"/>
        </w:rPr>
        <w:t>необеспечения</w:t>
      </w:r>
      <w:proofErr w:type="spellEnd"/>
      <w:r w:rsidRPr="0014174C">
        <w:rPr>
          <w:rFonts w:ascii="Times New Roman" w:eastAsia="Times New Roman" w:hAnsi="Times New Roman" w:cs="Times New Roman"/>
          <w:sz w:val="24"/>
          <w:szCs w:val="24"/>
          <w:lang w:eastAsia="ru-RU"/>
        </w:rPr>
        <w:t xml:space="preserve">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w:t>
      </w:r>
      <w:proofErr w:type="spellStart"/>
      <w:r w:rsidRPr="0014174C">
        <w:rPr>
          <w:rFonts w:ascii="Times New Roman" w:eastAsia="Times New Roman" w:hAnsi="Times New Roman" w:cs="Times New Roman"/>
          <w:sz w:val="24"/>
          <w:szCs w:val="24"/>
          <w:lang w:eastAsia="ru-RU"/>
        </w:rPr>
        <w:t>непредоставления</w:t>
      </w:r>
      <w:proofErr w:type="spellEnd"/>
      <w:r w:rsidRPr="0014174C">
        <w:rPr>
          <w:rFonts w:ascii="Times New Roman" w:eastAsia="Times New Roman" w:hAnsi="Times New Roman" w:cs="Times New Roman"/>
          <w:sz w:val="24"/>
          <w:szCs w:val="24"/>
          <w:lang w:eastAsia="ru-RU"/>
        </w:rPr>
        <w:t xml:space="preserve">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провозная плата определяется на основании тарифов, действовавших на дату перевозки, предусмотренную первоначальным договором воздушной перевозки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42. В случае изменения пассажиром условий договора воздушной перевозки пассажира по причинам, не указанным в пункте 41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43. В случае добровольного или вынужденного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IV. Оформление перевозки пассажира, багажа,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44. Договор воздушной перевозки пассажира, договор воздушной перевозки груза удостоверяется соответственно билетом, багажной квитанцией, грузовой накладной</w:t>
      </w:r>
      <w:proofErr w:type="gramStart"/>
      <w:r w:rsidRPr="0014174C">
        <w:rPr>
          <w:rFonts w:ascii="Times New Roman" w:eastAsia="Times New Roman" w:hAnsi="Times New Roman" w:cs="Times New Roman"/>
          <w:sz w:val="24"/>
          <w:szCs w:val="24"/>
          <w:vertAlign w:val="superscript"/>
          <w:lang w:eastAsia="ru-RU"/>
        </w:rPr>
        <w:t>4</w:t>
      </w:r>
      <w:proofErr w:type="gramEnd"/>
      <w:r w:rsidRPr="0014174C">
        <w:rPr>
          <w:rFonts w:ascii="Times New Roman" w:eastAsia="Times New Roman" w:hAnsi="Times New Roman" w:cs="Times New Roman"/>
          <w:sz w:val="24"/>
          <w:szCs w:val="24"/>
          <w:lang w:eastAsia="ru-RU"/>
        </w:rPr>
        <w:t xml:space="preserve"> (далее - перевозочные документы).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45. Перевозочные документы оформляются перевозчиком или уполномоченным агентом.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47. Оформление перевозочного документа после бронирования производится в сроки, установленные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48. </w:t>
      </w:r>
      <w:proofErr w:type="gramStart"/>
      <w:r w:rsidRPr="0014174C">
        <w:rPr>
          <w:rFonts w:ascii="Times New Roman" w:eastAsia="Times New Roman" w:hAnsi="Times New Roman" w:cs="Times New Roman"/>
          <w:sz w:val="24"/>
          <w:szCs w:val="24"/>
          <w:lang w:eastAsia="ru-RU"/>
        </w:rPr>
        <w:t>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w:t>
      </w:r>
      <w:proofErr w:type="gramEnd"/>
      <w:r w:rsidRPr="0014174C">
        <w:rPr>
          <w:rFonts w:ascii="Times New Roman" w:eastAsia="Times New Roman" w:hAnsi="Times New Roman" w:cs="Times New Roman"/>
          <w:sz w:val="24"/>
          <w:szCs w:val="24"/>
          <w:lang w:eastAsia="ru-RU"/>
        </w:rPr>
        <w:t xml:space="preserve"> оплату сборов и услуг (квитанция разных сборов), другие документы в соответствии с законодательством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50. На каждого пассажира оформляется отдельный билет.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Билет может быть оформлен в электронной форме или на бумажном носителе.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51. Билет оформляется на основании данных документа, удостоверяющего личность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случае продажи льготной перевозки или перевозки по специальному тарифу билет оформляется на основании данных документа, указанного в абзаце первом настоящего пункта, и документов, подтверждающих право пассажира на льготу или применение специального тарифа.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случае оплаты перевозки по безналичному расчету или с отсрочкой платежа билет оформляется на основании данных документа, указанного в абзаце первом настоящего пункта, и документов, подтверждающих (гарантирующих) оплату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самостоятельно в порядке, установленном перевозчиком или уполномоченным агентом.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w:t>
      </w:r>
      <w:proofErr w:type="gramStart"/>
      <w:r w:rsidRPr="0014174C">
        <w:rPr>
          <w:rFonts w:ascii="Times New Roman" w:eastAsia="Times New Roman" w:hAnsi="Times New Roman" w:cs="Times New Roman"/>
          <w:sz w:val="24"/>
          <w:szCs w:val="24"/>
          <w:lang w:eastAsia="ru-RU"/>
        </w:rPr>
        <w:t>с даты начала</w:t>
      </w:r>
      <w:proofErr w:type="gramEnd"/>
      <w:r w:rsidRPr="0014174C">
        <w:rPr>
          <w:rFonts w:ascii="Times New Roman" w:eastAsia="Times New Roman" w:hAnsi="Times New Roman" w:cs="Times New Roman"/>
          <w:sz w:val="24"/>
          <w:szCs w:val="24"/>
          <w:lang w:eastAsia="ru-RU"/>
        </w:rPr>
        <w:t xml:space="preserve"> перевозки, а если перевозка не начата - с даты оформления билета.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55. Использование билета лицом, не указанным в билете, не допускается. В случае предъявления билета лицом, не указанным в билете, билет изымается </w:t>
      </w:r>
      <w:proofErr w:type="gramStart"/>
      <w:r w:rsidRPr="0014174C">
        <w:rPr>
          <w:rFonts w:ascii="Times New Roman" w:eastAsia="Times New Roman" w:hAnsi="Times New Roman" w:cs="Times New Roman"/>
          <w:sz w:val="24"/>
          <w:szCs w:val="24"/>
          <w:lang w:eastAsia="ru-RU"/>
        </w:rPr>
        <w:t>перевозчиком</w:t>
      </w:r>
      <w:proofErr w:type="gramEnd"/>
      <w:r w:rsidRPr="0014174C">
        <w:rPr>
          <w:rFonts w:ascii="Times New Roman" w:eastAsia="Times New Roman" w:hAnsi="Times New Roman" w:cs="Times New Roman"/>
          <w:sz w:val="24"/>
          <w:szCs w:val="24"/>
          <w:lang w:eastAsia="ru-RU"/>
        </w:rPr>
        <w:t xml:space="preserve"> и его стоимость предъявителю не возвращается. В этом случае перевозчиком составляется акт с указанием причин изъятия билета.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56. Грузовая накладная удостоверяет заключение договора воздушной перевозки груза, принятие груза к перевозке и условия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59. Если сдаваемый к перевозке груз имеет особые свойства или требует особых условий перевозки, грузоотправитель должен указать это в заявлении на перевозку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60. Грузоотправитель обязан предоставить достоверные и достаточные сведения, необходимые для оформления грузовой накладной.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14174C">
        <w:rPr>
          <w:rFonts w:ascii="Times New Roman" w:eastAsia="Times New Roman" w:hAnsi="Times New Roman" w:cs="Times New Roman"/>
          <w:sz w:val="24"/>
          <w:szCs w:val="24"/>
          <w:lang w:eastAsia="ru-RU"/>
        </w:rPr>
        <w:t xml:space="preserve"> Перевозчик не обязан проверять достоверность или достаточность этих документов.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Грузовая накладная оформляется для перевозки воздушным транспортом каждой грузовой отправки.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Внесение изменений в грузовую накладную производится перевозчиком или уполномоченным агентом по согласованию с грузоотправителем.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63. Грузовая накладная должна быть подписана перевозчиком или уполномоченным агентом и грузоотправителем.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64. Указание в грузовой накладной адреса грузополучателя "до востребования" не допускается.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65. В грузовой накладной делается отметка об особых свойствах груза при наличии или необходимости особых условий его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ценность груза не объявляется, то в грузовой накладной делается отметка о том, что ценность груза не объявлена.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66. При перевозке груза, который согласно грузовой накладной доставляется в аэропорт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одним рейсом, а далее перевозится другим рейсом того же или иного перевозчика (далее - </w:t>
      </w:r>
      <w:proofErr w:type="spellStart"/>
      <w:r w:rsidRPr="0014174C">
        <w:rPr>
          <w:rFonts w:ascii="Times New Roman" w:eastAsia="Times New Roman" w:hAnsi="Times New Roman" w:cs="Times New Roman"/>
          <w:sz w:val="24"/>
          <w:szCs w:val="24"/>
          <w:lang w:eastAsia="ru-RU"/>
        </w:rPr>
        <w:t>трансферный</w:t>
      </w:r>
      <w:proofErr w:type="spellEnd"/>
      <w:r w:rsidRPr="0014174C">
        <w:rPr>
          <w:rFonts w:ascii="Times New Roman" w:eastAsia="Times New Roman" w:hAnsi="Times New Roman" w:cs="Times New Roman"/>
          <w:sz w:val="24"/>
          <w:szCs w:val="24"/>
          <w:lang w:eastAsia="ru-RU"/>
        </w:rPr>
        <w:t xml:space="preserve"> груз), перевозчик или уполномоченный агент оформляет грузовую накладную с указанием в ней аэропортов (пунктов)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67. В случае изменения пассажиром условий договора воздушной перевозки пассажира до ее начала пассажиру оформляется новый билет.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w:t>
      </w:r>
      <w:proofErr w:type="spellStart"/>
      <w:r w:rsidRPr="0014174C">
        <w:rPr>
          <w:rFonts w:ascii="Times New Roman" w:eastAsia="Times New Roman" w:hAnsi="Times New Roman" w:cs="Times New Roman"/>
          <w:sz w:val="24"/>
          <w:szCs w:val="24"/>
          <w:lang w:eastAsia="ru-RU"/>
        </w:rPr>
        <w:t>стикера</w:t>
      </w:r>
      <w:proofErr w:type="spellEnd"/>
      <w:r w:rsidRPr="0014174C">
        <w:rPr>
          <w:rFonts w:ascii="Times New Roman" w:eastAsia="Times New Roman" w:hAnsi="Times New Roman" w:cs="Times New Roman"/>
          <w:sz w:val="24"/>
          <w:szCs w:val="24"/>
          <w:lang w:eastAsia="ru-RU"/>
        </w:rPr>
        <w:t>),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w:t>
      </w:r>
      <w:proofErr w:type="gramEnd"/>
      <w:r w:rsidRPr="0014174C">
        <w:rPr>
          <w:rFonts w:ascii="Times New Roman" w:eastAsia="Times New Roman" w:hAnsi="Times New Roman" w:cs="Times New Roman"/>
          <w:sz w:val="24"/>
          <w:szCs w:val="24"/>
          <w:lang w:eastAsia="ru-RU"/>
        </w:rPr>
        <w:t xml:space="preserve"> </w:t>
      </w:r>
      <w:proofErr w:type="gramStart"/>
      <w:r w:rsidRPr="0014174C">
        <w:rPr>
          <w:rFonts w:ascii="Times New Roman" w:eastAsia="Times New Roman" w:hAnsi="Times New Roman" w:cs="Times New Roman"/>
          <w:sz w:val="24"/>
          <w:szCs w:val="24"/>
          <w:lang w:eastAsia="ru-RU"/>
        </w:rPr>
        <w:t>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68. Внесение изменений в билет осуществляется перевозчиком или уполномоченным агентом с согласия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69. Если билет был объявлен </w:t>
      </w:r>
      <w:proofErr w:type="gramStart"/>
      <w:r w:rsidRPr="0014174C">
        <w:rPr>
          <w:rFonts w:ascii="Times New Roman" w:eastAsia="Times New Roman" w:hAnsi="Times New Roman" w:cs="Times New Roman"/>
          <w:sz w:val="24"/>
          <w:szCs w:val="24"/>
          <w:lang w:eastAsia="ru-RU"/>
        </w:rPr>
        <w:t>пассажиром</w:t>
      </w:r>
      <w:proofErr w:type="gramEnd"/>
      <w:r w:rsidRPr="0014174C">
        <w:rPr>
          <w:rFonts w:ascii="Times New Roman" w:eastAsia="Times New Roman" w:hAnsi="Times New Roman" w:cs="Times New Roman"/>
          <w:sz w:val="24"/>
          <w:szCs w:val="24"/>
          <w:lang w:eastAsia="ru-RU"/>
        </w:rPr>
        <w:t xml:space="preserve">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70. Отсутствие, неправильность или утеря проездного билета не влияют ни на существование, ни на действительность договора воздушной перевозки[5] пассажира, договора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71. </w:t>
      </w:r>
      <w:proofErr w:type="gramStart"/>
      <w:r w:rsidRPr="0014174C">
        <w:rPr>
          <w:rFonts w:ascii="Times New Roman" w:eastAsia="Times New Roman" w:hAnsi="Times New Roman" w:cs="Times New Roman"/>
          <w:sz w:val="24"/>
          <w:szCs w:val="24"/>
          <w:lang w:eastAsia="ru-RU"/>
        </w:rPr>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перевозочному документу или оформленным вместе с ним дополнительным перевозочным документам, рассматривается как единая перевозка независимо от того, имели ли место пересадка (перегрузка) или перерыв в перевозке.</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V. Расписание, задержка и отмена рейса, маршрут перевозки, изменение маршрута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Чартерные рейсы выполняются в соответствии с планом (графиком) чартерных перевозок.</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73. Опубликованное расписание движения воздушных судов должно отражать следующую информацию по каждому регулярному рейсу:</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аэропорт отправления;</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аэропорт назначения;</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аэропорт (</w:t>
      </w:r>
      <w:proofErr w:type="spellStart"/>
      <w:r w:rsidRPr="0014174C">
        <w:rPr>
          <w:rFonts w:ascii="Times New Roman" w:eastAsia="Times New Roman" w:hAnsi="Times New Roman" w:cs="Times New Roman"/>
          <w:sz w:val="24"/>
          <w:szCs w:val="24"/>
          <w:lang w:eastAsia="ru-RU"/>
        </w:rPr>
        <w:t>ы</w:t>
      </w:r>
      <w:proofErr w:type="spellEnd"/>
      <w:r w:rsidRPr="0014174C">
        <w:rPr>
          <w:rFonts w:ascii="Times New Roman" w:eastAsia="Times New Roman" w:hAnsi="Times New Roman" w:cs="Times New Roman"/>
          <w:sz w:val="24"/>
          <w:szCs w:val="24"/>
          <w:lang w:eastAsia="ru-RU"/>
        </w:rPr>
        <w:t>), расположенный по маршруту перевозки, в котором по расписанию движения воздушных судов предусмотрена посадка воздушного судна;</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код перевозчика;</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номер рейса;</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дни недели выполнения рейса;</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время отправления (местное);</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время прибытия (местное);</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период выполнения рейса;</w:t>
      </w:r>
    </w:p>
    <w:p w:rsidR="0014174C" w:rsidRPr="0014174C" w:rsidRDefault="0014174C" w:rsidP="0014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тип (</w:t>
      </w:r>
      <w:proofErr w:type="spellStart"/>
      <w:r w:rsidRPr="0014174C">
        <w:rPr>
          <w:rFonts w:ascii="Times New Roman" w:eastAsia="Times New Roman" w:hAnsi="Times New Roman" w:cs="Times New Roman"/>
          <w:sz w:val="24"/>
          <w:szCs w:val="24"/>
          <w:lang w:eastAsia="ru-RU"/>
        </w:rPr>
        <w:t>ы</w:t>
      </w:r>
      <w:proofErr w:type="spellEnd"/>
      <w:r w:rsidRPr="0014174C">
        <w:rPr>
          <w:rFonts w:ascii="Times New Roman" w:eastAsia="Times New Roman" w:hAnsi="Times New Roman" w:cs="Times New Roman"/>
          <w:sz w:val="24"/>
          <w:szCs w:val="24"/>
          <w:lang w:eastAsia="ru-RU"/>
        </w:rPr>
        <w:t>)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Расписание движения воздушных судов может содержать другую информацию.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VI. Регистрация пассажиров и оформление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77. Для перевозки пассажира, багажа перевозчик обеспечивает проведение регистрации пассажиров и оформления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78. Пассажир допускается к перевозке при наличии билета, оформленного должным образом.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80. </w:t>
      </w:r>
      <w:proofErr w:type="gramStart"/>
      <w:r w:rsidRPr="0014174C">
        <w:rPr>
          <w:rFonts w:ascii="Times New Roman" w:eastAsia="Times New Roman" w:hAnsi="Times New Roman" w:cs="Times New Roman"/>
          <w:sz w:val="24"/>
          <w:szCs w:val="24"/>
          <w:lang w:eastAsia="ru-RU"/>
        </w:rPr>
        <w:t xml:space="preserve">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w:t>
      </w:r>
      <w:r w:rsidRPr="0014174C">
        <w:rPr>
          <w:rFonts w:ascii="Times New Roman" w:eastAsia="Times New Roman" w:hAnsi="Times New Roman" w:cs="Times New Roman"/>
          <w:sz w:val="24"/>
          <w:szCs w:val="24"/>
          <w:lang w:eastAsia="ru-RU"/>
        </w:rPr>
        <w:lastRenderedPageBreak/>
        <w:t>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w:t>
      </w:r>
      <w:proofErr w:type="gramEnd"/>
      <w:r w:rsidRPr="0014174C">
        <w:rPr>
          <w:rFonts w:ascii="Times New Roman" w:eastAsia="Times New Roman" w:hAnsi="Times New Roman" w:cs="Times New Roman"/>
          <w:sz w:val="24"/>
          <w:szCs w:val="24"/>
          <w:lang w:eastAsia="ru-RU"/>
        </w:rPr>
        <w:t xml:space="preserve"> Федерации, а также к месту посадки на борт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81. Регистрация пассажиров и оформление багажа на рейсы в аэропорту заканчиваются не ранее чем за 40 минут до времени отправления воздушного судна по расписанию или по плану (графику) чартерных перевозок. </w:t>
      </w:r>
      <w:proofErr w:type="gramStart"/>
      <w:r w:rsidRPr="0014174C">
        <w:rPr>
          <w:rFonts w:ascii="Times New Roman" w:eastAsia="Times New Roman" w:hAnsi="Times New Roman" w:cs="Times New Roman"/>
          <w:sz w:val="24"/>
          <w:szCs w:val="24"/>
          <w:lang w:eastAsia="ru-RU"/>
        </w:rPr>
        <w:t>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82. Регистрация пассажиров и оформление багажа производятся на основании билета и документа, удостоверяющего личность пассажира, а также иных документов, предусмотренных законодательством Российской Федерации, при необходимости.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84.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85. При регистрации пассажиров и оформлении багажа пассажир обязан предъявить для взвешивания весь багаж, предназначенный для перевозки, кроме вещей, указанных в пункте 135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и/или вес- брутто (далее - вес) багажа, кроме вещей, указанных в пункте 135 настоящих Правил. При наличии у пассажира билета в электронной форме сведения о количестве мест и/или весе багажа, кроме вещей, указанных в пункте 135 настоящих Правил, вносятся в электронном виде.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Номерная багажная бирка служит для опознавания каждого места зарегистрированного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 xml:space="preserve">Для обозначения особых условий перевозки к зарегистрированному багажу дополнительно прикрепляется специальная </w:t>
      </w:r>
      <w:proofErr w:type="spellStart"/>
      <w:r w:rsidRPr="0014174C">
        <w:rPr>
          <w:rFonts w:ascii="Times New Roman" w:eastAsia="Times New Roman" w:hAnsi="Times New Roman" w:cs="Times New Roman"/>
          <w:sz w:val="24"/>
          <w:szCs w:val="24"/>
          <w:lang w:eastAsia="ru-RU"/>
        </w:rPr>
        <w:t>безномерная</w:t>
      </w:r>
      <w:proofErr w:type="spellEnd"/>
      <w:r w:rsidRPr="0014174C">
        <w:rPr>
          <w:rFonts w:ascii="Times New Roman" w:eastAsia="Times New Roman" w:hAnsi="Times New Roman" w:cs="Times New Roman"/>
          <w:sz w:val="24"/>
          <w:szCs w:val="24"/>
          <w:lang w:eastAsia="ru-RU"/>
        </w:rPr>
        <w:t xml:space="preserve"> багажная бирка.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На вещи, находящиеся при пассажире, перевозимые в салоне воздушного судна (далее - ручная кладь), прикрепляется </w:t>
      </w:r>
      <w:proofErr w:type="spellStart"/>
      <w:r w:rsidRPr="0014174C">
        <w:rPr>
          <w:rFonts w:ascii="Times New Roman" w:eastAsia="Times New Roman" w:hAnsi="Times New Roman" w:cs="Times New Roman"/>
          <w:sz w:val="24"/>
          <w:szCs w:val="24"/>
          <w:lang w:eastAsia="ru-RU"/>
        </w:rPr>
        <w:t>безномерная</w:t>
      </w:r>
      <w:proofErr w:type="spellEnd"/>
      <w:r w:rsidRPr="0014174C">
        <w:rPr>
          <w:rFonts w:ascii="Times New Roman" w:eastAsia="Times New Roman" w:hAnsi="Times New Roman" w:cs="Times New Roman"/>
          <w:sz w:val="24"/>
          <w:szCs w:val="24"/>
          <w:lang w:eastAsia="ru-RU"/>
        </w:rPr>
        <w:t xml:space="preserve"> бирка "ручная кладь", кроме вещей, указанных в пункте 135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88. После регистрации пассажира и оформления багажа обязанности по сохранности зарегистрированного багажа возлагаются на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VII. Обслуживание пассажиров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92. Перевозчик или обслуживающая организация обеспечивает пассажиров в аэропорту визуальной и/или акустической информацией:</w:t>
      </w:r>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времени отправления и прибытия воздушных судов;</w:t>
      </w:r>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месте, времени начала и окончания регистрации на рейс, указанный в билете;</w:t>
      </w:r>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месте, времени начала и окончания посадки пассажиров в воздушное судно;</w:t>
      </w:r>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задержке или отмене рейса и о причинах задержки или отмены рейса;</w:t>
      </w:r>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способе проезда до ближайшего населенного пункта между аэропортом и между аэропортами;</w:t>
      </w:r>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правилах и порядке проведения предполетного и послеполетного досмотров пассажиров и багажа;</w:t>
      </w:r>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об общих правилах выполнения пассажирами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14174C" w:rsidRPr="0014174C" w:rsidRDefault="0014174C" w:rsidP="0014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месте нахождения комнат матери и ребенка.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93. В аэропорту перевозчик или обслуживающая организация обеспечивает:</w:t>
      </w:r>
    </w:p>
    <w:p w:rsidR="0014174C" w:rsidRPr="0014174C" w:rsidRDefault="0014174C" w:rsidP="001417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регистрацию пассажиров и оформление багажа к перевозке;</w:t>
      </w:r>
    </w:p>
    <w:p w:rsidR="0014174C" w:rsidRPr="0014174C" w:rsidRDefault="0014174C" w:rsidP="001417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доставку пассажиров к месту стоянки воздушного судна и организацию их посадки в воздушное судно;</w:t>
      </w:r>
    </w:p>
    <w:p w:rsidR="0014174C" w:rsidRPr="0014174C" w:rsidRDefault="0014174C" w:rsidP="001417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доставку багажа к месту стоянки воздушного судна, погрузку, размещение и крепление багажа на борту воздушного судна;</w:t>
      </w:r>
    </w:p>
    <w:p w:rsidR="0014174C" w:rsidRPr="0014174C" w:rsidRDefault="0014174C" w:rsidP="001417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обеспечение выхода пассажиров из воздушного судна, доставку пассажиров в здание аэровокзала;</w:t>
      </w:r>
    </w:p>
    <w:p w:rsidR="0014174C" w:rsidRPr="0014174C" w:rsidRDefault="0014174C" w:rsidP="001417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выгрузку багажа из воздушного судна, транспортировку и выдачу багажа пассажирам.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95. Перевозчик должен обеспечить на борту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w:t>
      </w:r>
      <w:proofErr w:type="spellStart"/>
      <w:r w:rsidRPr="0014174C">
        <w:rPr>
          <w:rFonts w:ascii="Times New Roman" w:eastAsia="Times New Roman" w:hAnsi="Times New Roman" w:cs="Times New Roman"/>
          <w:sz w:val="24"/>
          <w:szCs w:val="24"/>
          <w:lang w:eastAsia="ru-RU"/>
        </w:rPr>
        <w:t>трапов</w:t>
      </w:r>
      <w:proofErr w:type="gramStart"/>
      <w:r w:rsidRPr="0014174C">
        <w:rPr>
          <w:rFonts w:ascii="Times New Roman" w:eastAsia="Times New Roman" w:hAnsi="Times New Roman" w:cs="Times New Roman"/>
          <w:sz w:val="24"/>
          <w:szCs w:val="24"/>
          <w:lang w:eastAsia="ru-RU"/>
        </w:rPr>
        <w:t>;п</w:t>
      </w:r>
      <w:proofErr w:type="gramEnd"/>
      <w:r w:rsidRPr="0014174C">
        <w:rPr>
          <w:rFonts w:ascii="Times New Roman" w:eastAsia="Times New Roman" w:hAnsi="Times New Roman" w:cs="Times New Roman"/>
          <w:sz w:val="24"/>
          <w:szCs w:val="24"/>
          <w:lang w:eastAsia="ru-RU"/>
        </w:rPr>
        <w:t>редоставление</w:t>
      </w:r>
      <w:proofErr w:type="spellEnd"/>
      <w:r w:rsidRPr="0014174C">
        <w:rPr>
          <w:rFonts w:ascii="Times New Roman" w:eastAsia="Times New Roman" w:hAnsi="Times New Roman" w:cs="Times New Roman"/>
          <w:sz w:val="24"/>
          <w:szCs w:val="24"/>
          <w:lang w:eastAsia="ru-RU"/>
        </w:rPr>
        <w:t xml:space="preserve"> прохладительных и/или горячих напитков и </w:t>
      </w:r>
      <w:proofErr w:type="spellStart"/>
      <w:r w:rsidRPr="0014174C">
        <w:rPr>
          <w:rFonts w:ascii="Times New Roman" w:eastAsia="Times New Roman" w:hAnsi="Times New Roman" w:cs="Times New Roman"/>
          <w:sz w:val="24"/>
          <w:szCs w:val="24"/>
          <w:lang w:eastAsia="ru-RU"/>
        </w:rPr>
        <w:t>питания;первую</w:t>
      </w:r>
      <w:proofErr w:type="spellEnd"/>
      <w:r w:rsidRPr="0014174C">
        <w:rPr>
          <w:rFonts w:ascii="Times New Roman" w:eastAsia="Times New Roman" w:hAnsi="Times New Roman" w:cs="Times New Roman"/>
          <w:sz w:val="24"/>
          <w:szCs w:val="24"/>
          <w:lang w:eastAsia="ru-RU"/>
        </w:rPr>
        <w:t xml:space="preserve"> медицинскую помощь.</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w:t>
      </w:r>
      <w:proofErr w:type="gramStart"/>
      <w:r w:rsidRPr="0014174C">
        <w:rPr>
          <w:rFonts w:ascii="Times New Roman" w:eastAsia="Times New Roman" w:hAnsi="Times New Roman" w:cs="Times New Roman"/>
          <w:sz w:val="24"/>
          <w:szCs w:val="24"/>
          <w:lang w:eastAsia="ru-RU"/>
        </w:rPr>
        <w:t>в-</w:t>
      </w:r>
      <w:proofErr w:type="gramEnd"/>
      <w:r w:rsidRPr="0014174C">
        <w:rPr>
          <w:rFonts w:ascii="Times New Roman" w:eastAsia="Times New Roman" w:hAnsi="Times New Roman" w:cs="Times New Roman"/>
          <w:sz w:val="24"/>
          <w:szCs w:val="24"/>
          <w:lang w:eastAsia="ru-RU"/>
        </w:rPr>
        <w:t xml:space="preserve"> в ночное время.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96. Перевозчик на борту воздушного судна должен иметь подготовленный персонал в количестве, достаточном для обслуживания пассажиров.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97. За услуги, указанные в пунктах 92- 95 настоящих Правил, дополнительная плата не взимается.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98. Питание и горячие напитки могут не предоставляться пассажирам воздушных судов,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14174C" w:rsidRPr="0014174C" w:rsidRDefault="0014174C" w:rsidP="00141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предоставление комнат матери и ребенка пассажиру с ребенком в возрасте до семи лет;</w:t>
      </w:r>
    </w:p>
    <w:p w:rsidR="0014174C" w:rsidRPr="0014174C" w:rsidRDefault="0014174C" w:rsidP="00141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два телефонных звонка или два сообщения по электронной почте при ожидании отправления рейса более двух часов;</w:t>
      </w:r>
    </w:p>
    <w:p w:rsidR="0014174C" w:rsidRPr="0014174C" w:rsidRDefault="0014174C" w:rsidP="00141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обеспечение прохладительными напитками при ожидании отправления рейса более двух часов;</w:t>
      </w:r>
    </w:p>
    <w:p w:rsidR="0014174C" w:rsidRPr="0014174C" w:rsidRDefault="0014174C" w:rsidP="00141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14174C" w:rsidRPr="0014174C" w:rsidRDefault="0014174C" w:rsidP="00141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размещение в гостинице при ожидании вылета рейса более восьми часов - в дневное время и более шести часов - в ночное время;</w:t>
      </w:r>
    </w:p>
    <w:p w:rsidR="0014174C" w:rsidRPr="0014174C" w:rsidRDefault="0014174C" w:rsidP="00141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доставка транспортом от аэропорта до гостиницы и обратно в тех случаях, когда гостиница предоставляется без взимания дополнительной платы;</w:t>
      </w:r>
    </w:p>
    <w:p w:rsidR="0014174C" w:rsidRPr="0014174C" w:rsidRDefault="0014174C" w:rsidP="00141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организация хранения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Услуги, указанные в настоящем пункте, предоставляются пассажирам без взимания дополнительной платы.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VIII. Перевозка отдельных категорий пассажиров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102. Несовершеннолетний гражданин Российской Федерации, как правило, выезжает из Российской </w:t>
      </w:r>
      <w:proofErr w:type="gramStart"/>
      <w:r w:rsidRPr="0014174C">
        <w:rPr>
          <w:rFonts w:ascii="Times New Roman" w:eastAsia="Times New Roman" w:hAnsi="Times New Roman" w:cs="Times New Roman"/>
          <w:sz w:val="24"/>
          <w:szCs w:val="24"/>
          <w:lang w:eastAsia="ru-RU"/>
        </w:rPr>
        <w:t>Федерации</w:t>
      </w:r>
      <w:proofErr w:type="gramEnd"/>
      <w:r w:rsidRPr="0014174C">
        <w:rPr>
          <w:rFonts w:ascii="Times New Roman" w:eastAsia="Times New Roman" w:hAnsi="Times New Roman" w:cs="Times New Roman"/>
          <w:sz w:val="24"/>
          <w:szCs w:val="24"/>
          <w:lang w:eastAsia="ru-RU"/>
        </w:rPr>
        <w:t xml:space="preserve">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roofErr w:type="gramStart"/>
      <w:r w:rsidRPr="0014174C">
        <w:rPr>
          <w:rFonts w:ascii="Times New Roman" w:eastAsia="Times New Roman" w:hAnsi="Times New Roman" w:cs="Times New Roman"/>
          <w:sz w:val="24"/>
          <w:szCs w:val="24"/>
          <w:vertAlign w:val="superscript"/>
          <w:lang w:eastAsia="ru-RU"/>
        </w:rPr>
        <w:t>6</w:t>
      </w:r>
      <w:proofErr w:type="gramEnd"/>
      <w:r w:rsidRPr="0014174C">
        <w:rPr>
          <w:rFonts w:ascii="Times New Roman" w:eastAsia="Times New Roman" w:hAnsi="Times New Roman" w:cs="Times New Roman"/>
          <w:sz w:val="24"/>
          <w:szCs w:val="24"/>
          <w:lang w:eastAsia="ru-RU"/>
        </w:rPr>
        <w:t>.</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103. Возраст ребенка определяется на дату начала перевозки от аэропорта (пункта) отправления, указанного в перевозочном документе.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104. Дети в возрасте до двух лет перевозятся только в сопровождении совершеннолетнего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Дети в возрасте от двух до двенадцати лет могут перевозиться в сопровождении совершеннолетнего пассажира либо без сопровождения совершеннолетнего пассажира под наблюдением перевозчика, если такая перевозка предусмотрена правилами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Дети в возрасте старше двенадцати лет могут перевозиться без сопровождения совершеннолетнего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106. Один ребенок в возрасте до двух лет перевозится в сопровождении совершеннолетнего пассажира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w:t>
      </w:r>
      <w:r w:rsidRPr="0014174C">
        <w:rPr>
          <w:rFonts w:ascii="Times New Roman" w:eastAsia="Times New Roman" w:hAnsi="Times New Roman" w:cs="Times New Roman"/>
          <w:sz w:val="24"/>
          <w:szCs w:val="24"/>
          <w:lang w:eastAsia="ru-RU"/>
        </w:rPr>
        <w:lastRenderedPageBreak/>
        <w:t>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108. Пассажир обязан самостоятельно определить возможность пользования воздушным транспортом, исходя из состояния своего здоровья.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109.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roofErr w:type="gramStart"/>
      <w:r w:rsidRPr="0014174C">
        <w:rPr>
          <w:rFonts w:ascii="Times New Roman" w:eastAsia="Times New Roman" w:hAnsi="Times New Roman" w:cs="Times New Roman"/>
          <w:sz w:val="24"/>
          <w:szCs w:val="24"/>
          <w:vertAlign w:val="superscript"/>
          <w:lang w:eastAsia="ru-RU"/>
        </w:rPr>
        <w:t>7</w:t>
      </w:r>
      <w:proofErr w:type="gramEnd"/>
      <w:r w:rsidRPr="0014174C">
        <w:rPr>
          <w:rFonts w:ascii="Times New Roman" w:eastAsia="Times New Roman" w:hAnsi="Times New Roman" w:cs="Times New Roman"/>
          <w:sz w:val="24"/>
          <w:szCs w:val="24"/>
          <w:lang w:eastAsia="ru-RU"/>
        </w:rPr>
        <w:t>.</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Перевозчик вправе отказать в перевозке пассажира в кресле-коляске, больного на носилках при отсутствии на отдельных воздушных судах условий, необходимых для перевозки таких пассажиров.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112. Пассажир, лишенный слуха, по согласованию с перевозчиком может перевозиться без сопровождающего.</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113. Пассажир, лишенный зрения, по согласованию с перевозчиком может перевозиться в сопровождении собаки-поводыря.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115. Перевозка пассажира, который в соответствии с договором воздушной перевозки прибыл в аэропорт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одним рейсом, а далее перевозится другим рейсом того же или иного перевозчика по маршруту перевозки (далее - </w:t>
      </w:r>
      <w:proofErr w:type="spellStart"/>
      <w:r w:rsidRPr="0014174C">
        <w:rPr>
          <w:rFonts w:ascii="Times New Roman" w:eastAsia="Times New Roman" w:hAnsi="Times New Roman" w:cs="Times New Roman"/>
          <w:sz w:val="24"/>
          <w:szCs w:val="24"/>
          <w:lang w:eastAsia="ru-RU"/>
        </w:rPr>
        <w:t>трансферный</w:t>
      </w:r>
      <w:proofErr w:type="spellEnd"/>
      <w:r w:rsidRPr="0014174C">
        <w:rPr>
          <w:rFonts w:ascii="Times New Roman" w:eastAsia="Times New Roman" w:hAnsi="Times New Roman" w:cs="Times New Roman"/>
          <w:sz w:val="24"/>
          <w:szCs w:val="24"/>
          <w:lang w:eastAsia="ru-RU"/>
        </w:rPr>
        <w:t xml:space="preserve"> пассажир), осуществляется в соответствии с договорами между перевозчиками.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116. </w:t>
      </w:r>
      <w:proofErr w:type="gramStart"/>
      <w:r w:rsidRPr="0014174C">
        <w:rPr>
          <w:rFonts w:ascii="Times New Roman" w:eastAsia="Times New Roman" w:hAnsi="Times New Roman" w:cs="Times New Roman"/>
          <w:sz w:val="24"/>
          <w:szCs w:val="24"/>
          <w:lang w:eastAsia="ru-RU"/>
        </w:rPr>
        <w:t xml:space="preserve">Перевозчик или уполномоченный агент обязан информировать </w:t>
      </w:r>
      <w:proofErr w:type="spellStart"/>
      <w:r w:rsidRPr="0014174C">
        <w:rPr>
          <w:rFonts w:ascii="Times New Roman" w:eastAsia="Times New Roman" w:hAnsi="Times New Roman" w:cs="Times New Roman"/>
          <w:sz w:val="24"/>
          <w:szCs w:val="24"/>
          <w:lang w:eastAsia="ru-RU"/>
        </w:rPr>
        <w:t>трансферного</w:t>
      </w:r>
      <w:proofErr w:type="spellEnd"/>
      <w:r w:rsidRPr="0014174C">
        <w:rPr>
          <w:rFonts w:ascii="Times New Roman" w:eastAsia="Times New Roman" w:hAnsi="Times New Roman" w:cs="Times New Roman"/>
          <w:sz w:val="24"/>
          <w:szCs w:val="24"/>
          <w:lang w:eastAsia="ru-RU"/>
        </w:rPr>
        <w:t xml:space="preserve"> пассажира о предполетных формальностях и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которые он должен выполнить в аэропорту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для дальнейшей перевозки по маршруту, а также о требованиях государственных органов в пунктах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при международной перевозке.</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117. </w:t>
      </w:r>
      <w:proofErr w:type="gramStart"/>
      <w:r w:rsidRPr="0014174C">
        <w:rPr>
          <w:rFonts w:ascii="Times New Roman" w:eastAsia="Times New Roman" w:hAnsi="Times New Roman" w:cs="Times New Roman"/>
          <w:sz w:val="24"/>
          <w:szCs w:val="24"/>
          <w:lang w:eastAsia="ru-RU"/>
        </w:rPr>
        <w:t xml:space="preserve">При выполнении перевозки по одному перевозочному документу или выданным вместе с ним дополнительным перевозочным документам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предполетные формальности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IX. Остановка пассажира в пути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120. </w:t>
      </w:r>
      <w:proofErr w:type="gramStart"/>
      <w:r w:rsidRPr="0014174C">
        <w:rPr>
          <w:rFonts w:ascii="Times New Roman" w:eastAsia="Times New Roman" w:hAnsi="Times New Roman" w:cs="Times New Roman"/>
          <w:sz w:val="24"/>
          <w:szCs w:val="24"/>
          <w:lang w:eastAsia="ru-RU"/>
        </w:rPr>
        <w:t xml:space="preserve">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w:t>
      </w:r>
      <w:proofErr w:type="gramEnd"/>
      <w:r w:rsidRPr="0014174C">
        <w:rPr>
          <w:rFonts w:ascii="Times New Roman" w:eastAsia="Times New Roman" w:hAnsi="Times New Roman" w:cs="Times New Roman"/>
          <w:sz w:val="24"/>
          <w:szCs w:val="24"/>
          <w:lang w:eastAsia="ru-RU"/>
        </w:rPr>
        <w:t xml:space="preserve"> отказ пассажира от перевозки, за исключением случаев, указанных в пункте 227 настоящих Правил, и дальнейшая перевозка может быть продолжена после соответствующего изменения договора воздушной перевозки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 Перевозка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121. Багаж пассажира принимается к перевозке при его регистрации в аэропорту отправления, аэропорту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аэропорту остановки или другом пункте регистрации.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122. 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Нормы бесплатного провоза багажа, в том числе вещей, находящихся при пассажире, устанавливаются перевозчиком в зависимости от типа воздушного судна и не могут быть менее чем десять килограммов на одного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123. Перевозчик обязан принять к перевозке багаж в пределах нормы бесплатного провоза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124. Сверхнормативный багаж,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125. 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забронированным и фактическим весом и/или размером багажа подлежит возврату пассажиру.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126. Пассажир имеет право объявить ценность своего зарегистрированного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Ценность зарегистрированного багажа объявляется для каждого места багажа в отдельности.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За перевозку багажа с объявленной ценностью взимается плата, размер которой устанавливается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127. Если пассажиры следуют группой, то по желанию пассажиров перевозчик обязан применить к этим пассажирам сумму норм бесплатного провоза багажа каждого из пассажиров.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Объединение касается только норм бесплатного провоза багажа. Багаж оформляется на каждого пассажира индивидуально.</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Багаж, не соответствующий требованиям настоящего пункта, к перевозке не допускается.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131. Вес одного места зарегистрированного багажа не должен превышать пятьдесят килограммов.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132. Зарегистрированный багаж пассажира должен перевозиться на том же воздушном судне, на котором следует пассажир.</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133. В качестве ручной клади принимаются вещи, вес и габариты которых установлены перевозчиком и позволяют безопасно разместить их в салоне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134. Пассажир обязан заботиться о сохранности ручной клади и вещей, указанных в пункте 135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пункте 135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135. 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дамская сумочка или портфель;</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папка для бумаг;</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зонтик;</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трость;</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букет цветов;</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верхняя одежда;</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печатные издания для чтения в полете;</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детское питание для ребенка во время полета;</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телефон сотовой связи;</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фотоаппарат;</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видеокамера;</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портативный компьютер;</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костюм в портпледе;</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детская люлька при перевозке ребенка;</w:t>
      </w:r>
    </w:p>
    <w:p w:rsidR="0014174C" w:rsidRPr="0014174C" w:rsidRDefault="0014174C" w:rsidP="00141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костыли, носилки или кресло-коляска при перевозке пассажира с ограниченной подвижностью.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Вещи, указанные в настоящем пункте, не предъявляются для взвешивания, не подлежат оформлению и не маркируются бирками.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136. Перевозка негабаритного багажа, тяжеловесного багажа, комнатных животных и птиц, за исключением собак-поводырей, следующих с пассажиром, лишенным зрения, оплачивается по тарифам, установленным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Перевозка указанного багажа оплачивается исходя из его фактического веса по установленным перевозчиком тарифам независимо от других вещей пассажира, перевозимых в качестве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137. При вынужденном понижении класса обслуживания пассажир имеет право перевозки багажа по норме бесплатного провоза багажа, установленного для оплаченного класса обслуживания.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140. </w:t>
      </w:r>
      <w:proofErr w:type="gramStart"/>
      <w:r w:rsidRPr="0014174C">
        <w:rPr>
          <w:rFonts w:ascii="Times New Roman" w:eastAsia="Times New Roman" w:hAnsi="Times New Roman" w:cs="Times New Roman"/>
          <w:sz w:val="24"/>
          <w:szCs w:val="24"/>
          <w:lang w:eastAsia="ru-RU"/>
        </w:rPr>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w:t>
      </w:r>
      <w:proofErr w:type="gramEnd"/>
      <w:r w:rsidRPr="0014174C">
        <w:rPr>
          <w:rFonts w:ascii="Times New Roman" w:eastAsia="Times New Roman" w:hAnsi="Times New Roman" w:cs="Times New Roman"/>
          <w:sz w:val="24"/>
          <w:szCs w:val="24"/>
          <w:lang w:eastAsia="ru-RU"/>
        </w:rPr>
        <w:t>, а также законодательством страны, на территорию, с территории или через территорию которой осуществляется перевозка.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XI. Особенности перевозки некоторых категорий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w:t>
      </w:r>
      <w:proofErr w:type="gramStart"/>
      <w:r w:rsidRPr="0014174C">
        <w:rPr>
          <w:rFonts w:ascii="Times New Roman" w:eastAsia="Times New Roman" w:hAnsi="Times New Roman" w:cs="Times New Roman"/>
          <w:sz w:val="24"/>
          <w:szCs w:val="24"/>
          <w:lang w:eastAsia="ru-RU"/>
        </w:rPr>
        <w:t>е(</w:t>
      </w:r>
      <w:proofErr w:type="spellStart"/>
      <w:proofErr w:type="gramEnd"/>
      <w:r w:rsidRPr="0014174C">
        <w:rPr>
          <w:rFonts w:ascii="Times New Roman" w:eastAsia="Times New Roman" w:hAnsi="Times New Roman" w:cs="Times New Roman"/>
          <w:sz w:val="24"/>
          <w:szCs w:val="24"/>
          <w:lang w:eastAsia="ru-RU"/>
        </w:rPr>
        <w:t>ые</w:t>
      </w:r>
      <w:proofErr w:type="spellEnd"/>
      <w:r w:rsidRPr="0014174C">
        <w:rPr>
          <w:rFonts w:ascii="Times New Roman" w:eastAsia="Times New Roman" w:hAnsi="Times New Roman" w:cs="Times New Roman"/>
          <w:sz w:val="24"/>
          <w:szCs w:val="24"/>
          <w:lang w:eastAsia="ru-RU"/>
        </w:rPr>
        <w:t>) пассажирское(</w:t>
      </w:r>
      <w:proofErr w:type="spellStart"/>
      <w:r w:rsidRPr="0014174C">
        <w:rPr>
          <w:rFonts w:ascii="Times New Roman" w:eastAsia="Times New Roman" w:hAnsi="Times New Roman" w:cs="Times New Roman"/>
          <w:sz w:val="24"/>
          <w:szCs w:val="24"/>
          <w:lang w:eastAsia="ru-RU"/>
        </w:rPr>
        <w:t>ие</w:t>
      </w:r>
      <w:proofErr w:type="spellEnd"/>
      <w:r w:rsidRPr="0014174C">
        <w:rPr>
          <w:rFonts w:ascii="Times New Roman" w:eastAsia="Times New Roman" w:hAnsi="Times New Roman" w:cs="Times New Roman"/>
          <w:sz w:val="24"/>
          <w:szCs w:val="24"/>
          <w:lang w:eastAsia="ru-RU"/>
        </w:rPr>
        <w:t>) кресло(а) для этого багажа в соответствии с правилами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Вес одного места багажа, перевозимого в салоне воздушного судна, не должен превышать восемьдесят килограммов, а его размеры должны позволять </w:t>
      </w:r>
      <w:proofErr w:type="gramStart"/>
      <w:r w:rsidRPr="0014174C">
        <w:rPr>
          <w:rFonts w:ascii="Times New Roman" w:eastAsia="Times New Roman" w:hAnsi="Times New Roman" w:cs="Times New Roman"/>
          <w:sz w:val="24"/>
          <w:szCs w:val="24"/>
          <w:lang w:eastAsia="ru-RU"/>
        </w:rPr>
        <w:t>разместить его</w:t>
      </w:r>
      <w:proofErr w:type="gramEnd"/>
      <w:r w:rsidRPr="0014174C">
        <w:rPr>
          <w:rFonts w:ascii="Times New Roman" w:eastAsia="Times New Roman" w:hAnsi="Times New Roman" w:cs="Times New Roman"/>
          <w:sz w:val="24"/>
          <w:szCs w:val="24"/>
          <w:lang w:eastAsia="ru-RU"/>
        </w:rPr>
        <w:t xml:space="preserve">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143. В качестве багажа могут перевозиться комнатные животные (птицы).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Комнатные животные (птицы) могут перевозиться в салоне воздушного судна с согласия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При перевозке комнатных животных (птиц) пассажир обязан </w:t>
      </w:r>
      <w:proofErr w:type="gramStart"/>
      <w:r w:rsidRPr="0014174C">
        <w:rPr>
          <w:rFonts w:ascii="Times New Roman" w:eastAsia="Times New Roman" w:hAnsi="Times New Roman" w:cs="Times New Roman"/>
          <w:sz w:val="24"/>
          <w:szCs w:val="24"/>
          <w:lang w:eastAsia="ru-RU"/>
        </w:rPr>
        <w:t>предоставить необходимые документы</w:t>
      </w:r>
      <w:proofErr w:type="gramEnd"/>
      <w:r w:rsidRPr="0014174C">
        <w:rPr>
          <w:rFonts w:ascii="Times New Roman" w:eastAsia="Times New Roman" w:hAnsi="Times New Roman" w:cs="Times New Roman"/>
          <w:sz w:val="24"/>
          <w:szCs w:val="24"/>
          <w:lang w:eastAsia="ru-RU"/>
        </w:rPr>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Комнатные животные (птицы)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Вес комнатного животного (птицы), вес контейнера (клетки) и пищи, предназначенной для питания животного (птицы), не включается в норму бесплатного провоза багажа и оплачивается пассажиром в соответствии с тарифом, установленным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144. Собаки-поводыри, следующие с пассажиром, лишенным зрения, перевозятся в порядке, установленном пунктом 113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145. </w:t>
      </w:r>
      <w:proofErr w:type="gramStart"/>
      <w:r w:rsidRPr="0014174C">
        <w:rPr>
          <w:rFonts w:ascii="Times New Roman" w:eastAsia="Times New Roman" w:hAnsi="Times New Roman" w:cs="Times New Roman"/>
          <w:sz w:val="24"/>
          <w:szCs w:val="24"/>
          <w:lang w:eastAsia="ru-RU"/>
        </w:rPr>
        <w:t xml:space="preserve">Негабаритный багаж принимается к перевозке при условии, что размеры загрузочных люков и </w:t>
      </w:r>
      <w:proofErr w:type="spellStart"/>
      <w:r w:rsidRPr="0014174C">
        <w:rPr>
          <w:rFonts w:ascii="Times New Roman" w:eastAsia="Times New Roman" w:hAnsi="Times New Roman" w:cs="Times New Roman"/>
          <w:sz w:val="24"/>
          <w:szCs w:val="24"/>
          <w:lang w:eastAsia="ru-RU"/>
        </w:rPr>
        <w:t>багажно-грузовых</w:t>
      </w:r>
      <w:proofErr w:type="spellEnd"/>
      <w:r w:rsidRPr="0014174C">
        <w:rPr>
          <w:rFonts w:ascii="Times New Roman" w:eastAsia="Times New Roman" w:hAnsi="Times New Roman" w:cs="Times New Roman"/>
          <w:sz w:val="24"/>
          <w:szCs w:val="24"/>
          <w:lang w:eastAsia="ru-RU"/>
        </w:rPr>
        <w:t xml:space="preserve">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XII. Выдача зарегистрированного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146. Перевозчик обязан обеспечить информирование пассажиров о месте выдачи зарегистрированного багажа в аэропорту назначения, остановки или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а также о </w:t>
      </w:r>
      <w:r w:rsidRPr="0014174C">
        <w:rPr>
          <w:rFonts w:ascii="Times New Roman" w:eastAsia="Times New Roman" w:hAnsi="Times New Roman" w:cs="Times New Roman"/>
          <w:sz w:val="24"/>
          <w:szCs w:val="24"/>
          <w:lang w:eastAsia="ru-RU"/>
        </w:rPr>
        <w:lastRenderedPageBreak/>
        <w:t>причине и продолжительности любой задержки в доставке багажа и обеспечить выдачу багажа пассажирам.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148. Выдача зарегистрированного багажа производится в аэропорту, до которого зарегистрированный багаж был принят к перевозке.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 xml:space="preserve">По просьбе пассажира зарегистрированный багаж может быть выдан также в аэропорту отправления или в аэропорту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w:t>
      </w:r>
      <w:proofErr w:type="gramStart"/>
      <w:r w:rsidRPr="0014174C">
        <w:rPr>
          <w:rFonts w:ascii="Times New Roman" w:eastAsia="Times New Roman" w:hAnsi="Times New Roman" w:cs="Times New Roman"/>
          <w:sz w:val="24"/>
          <w:szCs w:val="24"/>
          <w:lang w:eastAsia="ru-RU"/>
        </w:rPr>
        <w:t>ств св</w:t>
      </w:r>
      <w:proofErr w:type="gramEnd"/>
      <w:r w:rsidRPr="0014174C">
        <w:rPr>
          <w:rFonts w:ascii="Times New Roman" w:eastAsia="Times New Roman" w:hAnsi="Times New Roman" w:cs="Times New Roman"/>
          <w:sz w:val="24"/>
          <w:szCs w:val="24"/>
          <w:lang w:eastAsia="ru-RU"/>
        </w:rPr>
        <w:t>оих прав на этот багаж.</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XIII. Хранение и розыск зарегистрированного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151. Если зарегистрированный багаж, с надлежаще оформленной номерной багажной биркой, прибыл в аэропорт (пункт) назначения,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или остановки и не был получен или востребован пассажиром, перевозчик обеспечивает розыск владельца зарегистрированного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152. </w:t>
      </w:r>
      <w:proofErr w:type="gramStart"/>
      <w:r w:rsidRPr="0014174C">
        <w:rPr>
          <w:rFonts w:ascii="Times New Roman" w:eastAsia="Times New Roman" w:hAnsi="Times New Roman" w:cs="Times New Roman"/>
          <w:sz w:val="24"/>
          <w:szCs w:val="24"/>
          <w:lang w:eastAsia="ru-RU"/>
        </w:rPr>
        <w:t xml:space="preserve">Ручная кладь и вещи, указанные в пункте 135 настоящих Правил, забытые пассажиром на борту воздушного судна и найденные после выполнения рейса, хранятся в </w:t>
      </w:r>
      <w:r w:rsidRPr="0014174C">
        <w:rPr>
          <w:rFonts w:ascii="Times New Roman" w:eastAsia="Times New Roman" w:hAnsi="Times New Roman" w:cs="Times New Roman"/>
          <w:sz w:val="24"/>
          <w:szCs w:val="24"/>
          <w:lang w:eastAsia="ru-RU"/>
        </w:rPr>
        <w:lastRenderedPageBreak/>
        <w:t>аэропорту их обнаружения в течение шести месяцев с даты прибытия воздушного судна в аэропорт.</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По истечении шести месяцев </w:t>
      </w:r>
      <w:proofErr w:type="gramStart"/>
      <w:r w:rsidRPr="0014174C">
        <w:rPr>
          <w:rFonts w:ascii="Times New Roman" w:eastAsia="Times New Roman" w:hAnsi="Times New Roman" w:cs="Times New Roman"/>
          <w:sz w:val="24"/>
          <w:szCs w:val="24"/>
          <w:lang w:eastAsia="ru-RU"/>
        </w:rPr>
        <w:t>с даты прибытия</w:t>
      </w:r>
      <w:proofErr w:type="gramEnd"/>
      <w:r w:rsidRPr="0014174C">
        <w:rPr>
          <w:rFonts w:ascii="Times New Roman" w:eastAsia="Times New Roman" w:hAnsi="Times New Roman" w:cs="Times New Roman"/>
          <w:sz w:val="24"/>
          <w:szCs w:val="24"/>
          <w:lang w:eastAsia="ru-RU"/>
        </w:rPr>
        <w:t xml:space="preserve"> воздушного судна в аэропорт ручная кладь и вещи, указанные в пункте 135 настоящих Правил, могут быть реализованы или уничтожены в порядке, установленном нормативными правовыми актами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153. Хранение багажа, подлежащего таможенному контролю, и распоряжение им осуществляются в порядке, установленным таможенным законодательством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14174C" w:rsidRPr="0014174C" w:rsidRDefault="0014174C" w:rsidP="0014174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направление запроса в аэропорт отправления о наличии багажа;</w:t>
      </w:r>
    </w:p>
    <w:p w:rsidR="0014174C" w:rsidRPr="0014174C" w:rsidRDefault="0014174C" w:rsidP="0014174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направление запросов в аэропорты, в которые багаж мог быть доставлен ошибочно;</w:t>
      </w:r>
    </w:p>
    <w:p w:rsidR="0014174C" w:rsidRPr="0014174C" w:rsidRDefault="0014174C" w:rsidP="0014174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направление запроса о досылке багажа в случае его обнаружения.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Перевозчик обеспечивает розыск багажа немедленно по предъявлении пассажиром заявления о неполучении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155. 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rsidRPr="0014174C">
        <w:rPr>
          <w:rFonts w:ascii="Times New Roman" w:eastAsia="Times New Roman" w:hAnsi="Times New Roman" w:cs="Times New Roman"/>
          <w:sz w:val="24"/>
          <w:szCs w:val="24"/>
          <w:lang w:eastAsia="ru-RU"/>
        </w:rPr>
        <w:t>а(</w:t>
      </w:r>
      <w:proofErr w:type="spellStart"/>
      <w:proofErr w:type="gramEnd"/>
      <w:r w:rsidRPr="0014174C">
        <w:rPr>
          <w:rFonts w:ascii="Times New Roman" w:eastAsia="Times New Roman" w:hAnsi="Times New Roman" w:cs="Times New Roman"/>
          <w:sz w:val="24"/>
          <w:szCs w:val="24"/>
          <w:lang w:eastAsia="ru-RU"/>
        </w:rPr>
        <w:t>ов</w:t>
      </w:r>
      <w:proofErr w:type="spellEnd"/>
      <w:r w:rsidRPr="0014174C">
        <w:rPr>
          <w:rFonts w:ascii="Times New Roman" w:eastAsia="Times New Roman" w:hAnsi="Times New Roman" w:cs="Times New Roman"/>
          <w:sz w:val="24"/>
          <w:szCs w:val="24"/>
          <w:lang w:eastAsia="ru-RU"/>
        </w:rPr>
        <w:t>) (пункта(</w:t>
      </w:r>
      <w:proofErr w:type="spellStart"/>
      <w:r w:rsidRPr="0014174C">
        <w:rPr>
          <w:rFonts w:ascii="Times New Roman" w:eastAsia="Times New Roman" w:hAnsi="Times New Roman" w:cs="Times New Roman"/>
          <w:sz w:val="24"/>
          <w:szCs w:val="24"/>
          <w:lang w:eastAsia="ru-RU"/>
        </w:rPr>
        <w:t>ов</w:t>
      </w:r>
      <w:proofErr w:type="spellEnd"/>
      <w:r w:rsidRPr="0014174C">
        <w:rPr>
          <w:rFonts w:ascii="Times New Roman" w:eastAsia="Times New Roman" w:hAnsi="Times New Roman" w:cs="Times New Roman"/>
          <w:sz w:val="24"/>
          <w:szCs w:val="24"/>
          <w:lang w:eastAsia="ru-RU"/>
        </w:rPr>
        <w:t xml:space="preserve">)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proofErr w:type="spellStart"/>
      <w:r w:rsidRPr="0014174C">
        <w:rPr>
          <w:rFonts w:ascii="Times New Roman" w:eastAsia="Times New Roman" w:hAnsi="Times New Roman" w:cs="Times New Roman"/>
          <w:sz w:val="24"/>
          <w:szCs w:val="24"/>
          <w:lang w:eastAsia="ru-RU"/>
        </w:rPr>
        <w:t>бездокументный</w:t>
      </w:r>
      <w:proofErr w:type="spellEnd"/>
      <w:r w:rsidRPr="0014174C">
        <w:rPr>
          <w:rFonts w:ascii="Times New Roman" w:eastAsia="Times New Roman" w:hAnsi="Times New Roman" w:cs="Times New Roman"/>
          <w:sz w:val="24"/>
          <w:szCs w:val="24"/>
          <w:lang w:eastAsia="ru-RU"/>
        </w:rPr>
        <w:t xml:space="preserve"> багаж), перевозчик обеспечивает розыск владельца такого багажа и его хранение в течение всего времени розыска владельца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156. В случае прибытия в аэропорт засланного багажа перевозчик должен обеспечить проверку имеющихся запросов по багажу.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 наличии запросов по багажу перевозчик обеспечивает отправку багажа в соответствии с запросом по багажу.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w:t>
      </w:r>
      <w:proofErr w:type="gramStart"/>
      <w:r w:rsidRPr="0014174C">
        <w:rPr>
          <w:rFonts w:ascii="Times New Roman" w:eastAsia="Times New Roman" w:hAnsi="Times New Roman" w:cs="Times New Roman"/>
          <w:sz w:val="24"/>
          <w:szCs w:val="24"/>
          <w:lang w:eastAsia="ru-RU"/>
        </w:rPr>
        <w:t>,</w:t>
      </w:r>
      <w:proofErr w:type="gramEnd"/>
      <w:r w:rsidRPr="0014174C">
        <w:rPr>
          <w:rFonts w:ascii="Times New Roman" w:eastAsia="Times New Roman" w:hAnsi="Times New Roman" w:cs="Times New Roman"/>
          <w:sz w:val="24"/>
          <w:szCs w:val="24"/>
          <w:lang w:eastAsia="ru-RU"/>
        </w:rPr>
        <w:t xml:space="preserve"> если отправить багаж в аэропорт </w:t>
      </w:r>
      <w:r w:rsidRPr="0014174C">
        <w:rPr>
          <w:rFonts w:ascii="Times New Roman" w:eastAsia="Times New Roman" w:hAnsi="Times New Roman" w:cs="Times New Roman"/>
          <w:sz w:val="24"/>
          <w:szCs w:val="24"/>
          <w:lang w:eastAsia="ru-RU"/>
        </w:rPr>
        <w:lastRenderedPageBreak/>
        <w:t>согласно номерной багажной бирке невозможно, перевозчик обеспечивает отправку багажа в аэропорт, из которого багаж был доставлен.</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157. В случае прибытия в аэропорт </w:t>
      </w:r>
      <w:proofErr w:type="spellStart"/>
      <w:r w:rsidRPr="0014174C">
        <w:rPr>
          <w:rFonts w:ascii="Times New Roman" w:eastAsia="Times New Roman" w:hAnsi="Times New Roman" w:cs="Times New Roman"/>
          <w:sz w:val="24"/>
          <w:szCs w:val="24"/>
          <w:lang w:eastAsia="ru-RU"/>
        </w:rPr>
        <w:t>бездокументного</w:t>
      </w:r>
      <w:proofErr w:type="spellEnd"/>
      <w:r w:rsidRPr="0014174C">
        <w:rPr>
          <w:rFonts w:ascii="Times New Roman" w:eastAsia="Times New Roman" w:hAnsi="Times New Roman" w:cs="Times New Roman"/>
          <w:sz w:val="24"/>
          <w:szCs w:val="24"/>
          <w:lang w:eastAsia="ru-RU"/>
        </w:rPr>
        <w:t xml:space="preserve"> багажа, перевозчиком обеспечивается составление акта. </w:t>
      </w:r>
      <w:proofErr w:type="spellStart"/>
      <w:r w:rsidRPr="0014174C">
        <w:rPr>
          <w:rFonts w:ascii="Times New Roman" w:eastAsia="Times New Roman" w:hAnsi="Times New Roman" w:cs="Times New Roman"/>
          <w:sz w:val="24"/>
          <w:szCs w:val="24"/>
          <w:lang w:eastAsia="ru-RU"/>
        </w:rPr>
        <w:t>Бездокументный</w:t>
      </w:r>
      <w:proofErr w:type="spellEnd"/>
      <w:r w:rsidRPr="0014174C">
        <w:rPr>
          <w:rFonts w:ascii="Times New Roman" w:eastAsia="Times New Roman" w:hAnsi="Times New Roman" w:cs="Times New Roman"/>
          <w:sz w:val="24"/>
          <w:szCs w:val="24"/>
          <w:lang w:eastAsia="ru-RU"/>
        </w:rPr>
        <w:t xml:space="preserve">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При выявлении соответствия </w:t>
      </w:r>
      <w:proofErr w:type="spellStart"/>
      <w:r w:rsidRPr="0014174C">
        <w:rPr>
          <w:rFonts w:ascii="Times New Roman" w:eastAsia="Times New Roman" w:hAnsi="Times New Roman" w:cs="Times New Roman"/>
          <w:sz w:val="24"/>
          <w:szCs w:val="24"/>
          <w:lang w:eastAsia="ru-RU"/>
        </w:rPr>
        <w:t>бездокументного</w:t>
      </w:r>
      <w:proofErr w:type="spellEnd"/>
      <w:r w:rsidRPr="0014174C">
        <w:rPr>
          <w:rFonts w:ascii="Times New Roman" w:eastAsia="Times New Roman" w:hAnsi="Times New Roman" w:cs="Times New Roman"/>
          <w:sz w:val="24"/>
          <w:szCs w:val="24"/>
          <w:lang w:eastAsia="ru-RU"/>
        </w:rPr>
        <w:t xml:space="preserve"> багажа запросам по багажу багаж доставляется в соответствии с этим запросом.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158. Если в период розыска зарегистрированного багажа, содержимое которого портится по истечении определенного срока </w:t>
      </w:r>
      <w:proofErr w:type="gramStart"/>
      <w:r w:rsidRPr="0014174C">
        <w:rPr>
          <w:rFonts w:ascii="Times New Roman" w:eastAsia="Times New Roman" w:hAnsi="Times New Roman" w:cs="Times New Roman"/>
          <w:sz w:val="24"/>
          <w:szCs w:val="24"/>
          <w:lang w:eastAsia="ru-RU"/>
        </w:rPr>
        <w:t>хранения</w:t>
      </w:r>
      <w:proofErr w:type="gramEnd"/>
      <w:r w:rsidRPr="0014174C">
        <w:rPr>
          <w:rFonts w:ascii="Times New Roman" w:eastAsia="Times New Roman" w:hAnsi="Times New Roman" w:cs="Times New Roman"/>
          <w:sz w:val="24"/>
          <w:szCs w:val="24"/>
          <w:lang w:eastAsia="ru-RU"/>
        </w:rPr>
        <w:t xml:space="preserve">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XIV. Прием груза к перевозке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159. </w:t>
      </w:r>
      <w:proofErr w:type="gramStart"/>
      <w:r w:rsidRPr="0014174C">
        <w:rPr>
          <w:rFonts w:ascii="Times New Roman" w:eastAsia="Times New Roman" w:hAnsi="Times New Roman" w:cs="Times New Roman"/>
          <w:sz w:val="24"/>
          <w:szCs w:val="24"/>
          <w:lang w:eastAsia="ru-RU"/>
        </w:rPr>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160. Груз принимается к перевозке на следующих условиях:</w:t>
      </w:r>
    </w:p>
    <w:p w:rsidR="0014174C" w:rsidRPr="0014174C" w:rsidRDefault="0014174C" w:rsidP="00141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габариты груза должны обеспечивать его свободную погрузку (выгрузку) в воздушное судно, его размещение в </w:t>
      </w:r>
      <w:proofErr w:type="spellStart"/>
      <w:r w:rsidRPr="0014174C">
        <w:rPr>
          <w:rFonts w:ascii="Times New Roman" w:eastAsia="Times New Roman" w:hAnsi="Times New Roman" w:cs="Times New Roman"/>
          <w:sz w:val="24"/>
          <w:szCs w:val="24"/>
          <w:lang w:eastAsia="ru-RU"/>
        </w:rPr>
        <w:t>багажно-грузовых</w:t>
      </w:r>
      <w:proofErr w:type="spellEnd"/>
      <w:r w:rsidRPr="0014174C">
        <w:rPr>
          <w:rFonts w:ascii="Times New Roman" w:eastAsia="Times New Roman" w:hAnsi="Times New Roman" w:cs="Times New Roman"/>
          <w:sz w:val="24"/>
          <w:szCs w:val="24"/>
          <w:lang w:eastAsia="ru-RU"/>
        </w:rPr>
        <w:t xml:space="preserve"> отсеках и крепление, в том числе и </w:t>
      </w:r>
      <w:proofErr w:type="gramStart"/>
      <w:r w:rsidRPr="0014174C">
        <w:rPr>
          <w:rFonts w:ascii="Times New Roman" w:eastAsia="Times New Roman" w:hAnsi="Times New Roman" w:cs="Times New Roman"/>
          <w:sz w:val="24"/>
          <w:szCs w:val="24"/>
          <w:lang w:eastAsia="ru-RU"/>
        </w:rPr>
        <w:t>на</w:t>
      </w:r>
      <w:proofErr w:type="gramEnd"/>
      <w:r w:rsidRPr="0014174C">
        <w:rPr>
          <w:rFonts w:ascii="Times New Roman" w:eastAsia="Times New Roman" w:hAnsi="Times New Roman" w:cs="Times New Roman"/>
          <w:sz w:val="24"/>
          <w:szCs w:val="24"/>
          <w:lang w:eastAsia="ru-RU"/>
        </w:rPr>
        <w:t>/в средствах пакетирования;</w:t>
      </w:r>
    </w:p>
    <w:p w:rsidR="0014174C" w:rsidRPr="0014174C" w:rsidRDefault="0014174C" w:rsidP="00141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вес, размеры или объем груза не превышают норм, установленных для определенного типа воздушного судна, в том числе и при креплении их </w:t>
      </w:r>
      <w:proofErr w:type="gramStart"/>
      <w:r w:rsidRPr="0014174C">
        <w:rPr>
          <w:rFonts w:ascii="Times New Roman" w:eastAsia="Times New Roman" w:hAnsi="Times New Roman" w:cs="Times New Roman"/>
          <w:sz w:val="24"/>
          <w:szCs w:val="24"/>
          <w:lang w:eastAsia="ru-RU"/>
        </w:rPr>
        <w:t>на</w:t>
      </w:r>
      <w:proofErr w:type="gramEnd"/>
      <w:r w:rsidRPr="0014174C">
        <w:rPr>
          <w:rFonts w:ascii="Times New Roman" w:eastAsia="Times New Roman" w:hAnsi="Times New Roman" w:cs="Times New Roman"/>
          <w:sz w:val="24"/>
          <w:szCs w:val="24"/>
          <w:lang w:eastAsia="ru-RU"/>
        </w:rPr>
        <w:t>/в средства пакетирования;</w:t>
      </w:r>
    </w:p>
    <w:p w:rsidR="0014174C" w:rsidRPr="0014174C" w:rsidRDefault="0014174C" w:rsidP="00141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14174C" w:rsidRPr="0014174C" w:rsidRDefault="0014174C" w:rsidP="00141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14174C" w:rsidRPr="0014174C" w:rsidRDefault="0014174C" w:rsidP="00141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14174C" w:rsidRPr="0014174C" w:rsidRDefault="0014174C" w:rsidP="00141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грузоотправитель должен </w:t>
      </w:r>
      <w:proofErr w:type="gramStart"/>
      <w:r w:rsidRPr="0014174C">
        <w:rPr>
          <w:rFonts w:ascii="Times New Roman" w:eastAsia="Times New Roman" w:hAnsi="Times New Roman" w:cs="Times New Roman"/>
          <w:sz w:val="24"/>
          <w:szCs w:val="24"/>
          <w:lang w:eastAsia="ru-RU"/>
        </w:rPr>
        <w:t>предоставить необходимые документы</w:t>
      </w:r>
      <w:proofErr w:type="gramEnd"/>
      <w:r w:rsidRPr="0014174C">
        <w:rPr>
          <w:rFonts w:ascii="Times New Roman" w:eastAsia="Times New Roman" w:hAnsi="Times New Roman" w:cs="Times New Roman"/>
          <w:sz w:val="24"/>
          <w:szCs w:val="24"/>
          <w:lang w:eastAsia="ru-RU"/>
        </w:rPr>
        <w:t>,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а также правилами перевозчика;</w:t>
      </w:r>
    </w:p>
    <w:p w:rsidR="0014174C" w:rsidRPr="0014174C" w:rsidRDefault="0014174C" w:rsidP="00141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 xml:space="preserve">ввоз, вывоз, транзит или </w:t>
      </w:r>
      <w:proofErr w:type="spellStart"/>
      <w:r w:rsidRPr="0014174C">
        <w:rPr>
          <w:rFonts w:ascii="Times New Roman" w:eastAsia="Times New Roman" w:hAnsi="Times New Roman" w:cs="Times New Roman"/>
          <w:sz w:val="24"/>
          <w:szCs w:val="24"/>
          <w:lang w:eastAsia="ru-RU"/>
        </w:rPr>
        <w:t>трансфер</w:t>
      </w:r>
      <w:proofErr w:type="spellEnd"/>
      <w:r w:rsidRPr="0014174C">
        <w:rPr>
          <w:rFonts w:ascii="Times New Roman" w:eastAsia="Times New Roman" w:hAnsi="Times New Roman" w:cs="Times New Roman"/>
          <w:sz w:val="24"/>
          <w:szCs w:val="24"/>
          <w:lang w:eastAsia="ru-RU"/>
        </w:rPr>
        <w:t xml:space="preserve"> груза должны быть разрешены законами и правилами страны, на территорию, с территории или через территорию которой осуществляется перевозка.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 несоблюдении хотя бы одного из указанных условий перевозчик или уполномоченный агент вправе отказать в приеме груза к перевозке.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161. Габариты грузового места ограничиваются размерами загрузочных люков и багажных грузовых отсеков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Вес перевозимого на воздушном судне груза ограничивается предельной коммерческой загрузкой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Вес груза не должен превышать допустимое для конкретного типа воздушного судна давление груза на палубу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162. Принятие груза к перевозке удостоверяется выдачей грузовой накладной.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163. Прием груза к перевозке осуществляется перевозчиком или уполномоченным агентом и включает в себя следующие виды работ:</w:t>
      </w:r>
    </w:p>
    <w:p w:rsidR="0014174C" w:rsidRPr="0014174C" w:rsidRDefault="0014174C" w:rsidP="0014174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взвешивание и обмер груза;</w:t>
      </w:r>
    </w:p>
    <w:p w:rsidR="0014174C" w:rsidRPr="0014174C" w:rsidRDefault="0014174C" w:rsidP="0014174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14174C" w:rsidRPr="0014174C" w:rsidRDefault="0014174C" w:rsidP="0014174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оформление документации по приему-передаче груза и обеспечение финансовых расчетов с грузоотправителем за выполнение перевозки груза;</w:t>
      </w:r>
    </w:p>
    <w:p w:rsidR="0014174C" w:rsidRPr="0014174C" w:rsidRDefault="0014174C" w:rsidP="0014174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оформление грузовой накладной.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166. Совокупность упаковки и ее содержимого, подготовленная к перевозке (далее - грузовое место), маркируется в соответствии с пунктом 177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168. Грузоотправитель вправе объявить ценность отправляемого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За объявление ценности взимается плата, установленная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Порядок перевозки груза с объявленной ценностью устанавливается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 xml:space="preserve">169. </w:t>
      </w:r>
      <w:proofErr w:type="gramStart"/>
      <w:r w:rsidRPr="0014174C">
        <w:rPr>
          <w:rFonts w:ascii="Times New Roman" w:eastAsia="Times New Roman" w:hAnsi="Times New Roman" w:cs="Times New Roman"/>
          <w:sz w:val="24"/>
          <w:szCs w:val="24"/>
          <w:lang w:eastAsia="ru-RU"/>
        </w:rPr>
        <w:t>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171. </w:t>
      </w:r>
      <w:proofErr w:type="gramStart"/>
      <w:r w:rsidRPr="0014174C">
        <w:rPr>
          <w:rFonts w:ascii="Times New Roman" w:eastAsia="Times New Roman" w:hAnsi="Times New Roman" w:cs="Times New Roman"/>
          <w:sz w:val="24"/>
          <w:szCs w:val="24"/>
          <w:lang w:eastAsia="ru-RU"/>
        </w:rPr>
        <w:t>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Прием груза от грузоотправителя осуществляется с учетом указанных сроков.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172. Обработка груза производится перевозчиком или обслуживающей организацией на основании договора.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XV. Тара, упаковка и маркировка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173. </w:t>
      </w:r>
      <w:proofErr w:type="gramStart"/>
      <w:r w:rsidRPr="0014174C">
        <w:rPr>
          <w:rFonts w:ascii="Times New Roman" w:eastAsia="Times New Roman" w:hAnsi="Times New Roman" w:cs="Times New Roman"/>
          <w:sz w:val="24"/>
          <w:szCs w:val="24"/>
          <w:lang w:eastAsia="ru-RU"/>
        </w:rPr>
        <w:t>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w:t>
      </w:r>
      <w:proofErr w:type="gramEnd"/>
      <w:r w:rsidRPr="0014174C">
        <w:rPr>
          <w:rFonts w:ascii="Times New Roman" w:eastAsia="Times New Roman" w:hAnsi="Times New Roman" w:cs="Times New Roman"/>
          <w:sz w:val="24"/>
          <w:szCs w:val="24"/>
          <w:lang w:eastAsia="ru-RU"/>
        </w:rPr>
        <w:t xml:space="preserve"> возможность причинения вреда пассажирам, членам экипажа, третьим лицам, воздушному судну, другим грузам, багажу или имуществу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174. Упаковка груза должна обеспечивать возможность его надежного крепления на борту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Перевозчик указывает в транспортной маркировке сведения об аэропорте (пункте) отправления, аэропорте (пункте) назначения, количестве грузовых ме</w:t>
      </w:r>
      <w:proofErr w:type="gramStart"/>
      <w:r w:rsidRPr="0014174C">
        <w:rPr>
          <w:rFonts w:ascii="Times New Roman" w:eastAsia="Times New Roman" w:hAnsi="Times New Roman" w:cs="Times New Roman"/>
          <w:sz w:val="24"/>
          <w:szCs w:val="24"/>
          <w:lang w:eastAsia="ru-RU"/>
        </w:rPr>
        <w:t>ст в гр</w:t>
      </w:r>
      <w:proofErr w:type="gramEnd"/>
      <w:r w:rsidRPr="0014174C">
        <w:rPr>
          <w:rFonts w:ascii="Times New Roman" w:eastAsia="Times New Roman" w:hAnsi="Times New Roman" w:cs="Times New Roman"/>
          <w:sz w:val="24"/>
          <w:szCs w:val="24"/>
          <w:lang w:eastAsia="ru-RU"/>
        </w:rPr>
        <w:t>узовой отправке, порядковом номере грузового места, весе грузового места, номере грузовой накладной.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Отправительская маркировка должна содержать знаки, указывающие на способы обращения с грузом.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14174C" w:rsidRPr="0014174C" w:rsidRDefault="0014174C" w:rsidP="0014174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нарушения упаковки или пломб грузоотправителя;</w:t>
      </w:r>
    </w:p>
    <w:p w:rsidR="0014174C" w:rsidRPr="0014174C" w:rsidRDefault="0014174C" w:rsidP="0014174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необходимости установления характера и </w:t>
      </w:r>
      <w:proofErr w:type="spellStart"/>
      <w:proofErr w:type="gramStart"/>
      <w:r w:rsidRPr="0014174C">
        <w:rPr>
          <w:rFonts w:ascii="Times New Roman" w:eastAsia="Times New Roman" w:hAnsi="Times New Roman" w:cs="Times New Roman"/>
          <w:sz w:val="24"/>
          <w:szCs w:val="24"/>
          <w:lang w:eastAsia="ru-RU"/>
        </w:rPr>
        <w:t>c</w:t>
      </w:r>
      <w:proofErr w:type="gramEnd"/>
      <w:r w:rsidRPr="0014174C">
        <w:rPr>
          <w:rFonts w:ascii="Times New Roman" w:eastAsia="Times New Roman" w:hAnsi="Times New Roman" w:cs="Times New Roman"/>
          <w:sz w:val="24"/>
          <w:szCs w:val="24"/>
          <w:lang w:eastAsia="ru-RU"/>
        </w:rPr>
        <w:t>остояния</w:t>
      </w:r>
      <w:proofErr w:type="spellEnd"/>
      <w:r w:rsidRPr="0014174C">
        <w:rPr>
          <w:rFonts w:ascii="Times New Roman" w:eastAsia="Times New Roman" w:hAnsi="Times New Roman" w:cs="Times New Roman"/>
          <w:sz w:val="24"/>
          <w:szCs w:val="24"/>
          <w:lang w:eastAsia="ru-RU"/>
        </w:rPr>
        <w:t xml:space="preserve"> </w:t>
      </w:r>
      <w:proofErr w:type="spellStart"/>
      <w:r w:rsidRPr="0014174C">
        <w:rPr>
          <w:rFonts w:ascii="Times New Roman" w:eastAsia="Times New Roman" w:hAnsi="Times New Roman" w:cs="Times New Roman"/>
          <w:sz w:val="24"/>
          <w:szCs w:val="24"/>
          <w:lang w:eastAsia="ru-RU"/>
        </w:rPr>
        <w:t>бездокументного</w:t>
      </w:r>
      <w:proofErr w:type="spellEnd"/>
      <w:r w:rsidRPr="0014174C">
        <w:rPr>
          <w:rFonts w:ascii="Times New Roman" w:eastAsia="Times New Roman" w:hAnsi="Times New Roman" w:cs="Times New Roman"/>
          <w:sz w:val="24"/>
          <w:szCs w:val="24"/>
          <w:lang w:eastAsia="ru-RU"/>
        </w:rPr>
        <w:t xml:space="preserve"> груза;</w:t>
      </w:r>
    </w:p>
    <w:p w:rsidR="0014174C" w:rsidRPr="0014174C" w:rsidRDefault="0014174C" w:rsidP="0014174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требования служб авиационной безопасности при наличии оснований;</w:t>
      </w:r>
    </w:p>
    <w:p w:rsidR="0014174C" w:rsidRPr="0014174C" w:rsidRDefault="0014174C" w:rsidP="0014174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требования уполномоченных государственных органов.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rsidRPr="0014174C">
        <w:rPr>
          <w:rFonts w:ascii="Times New Roman" w:eastAsia="Times New Roman" w:hAnsi="Times New Roman" w:cs="Times New Roman"/>
          <w:sz w:val="24"/>
          <w:szCs w:val="24"/>
          <w:lang w:eastAsia="ru-RU"/>
        </w:rPr>
        <w:t>ст в гр</w:t>
      </w:r>
      <w:proofErr w:type="gramEnd"/>
      <w:r w:rsidRPr="0014174C">
        <w:rPr>
          <w:rFonts w:ascii="Times New Roman" w:eastAsia="Times New Roman" w:hAnsi="Times New Roman" w:cs="Times New Roman"/>
          <w:sz w:val="24"/>
          <w:szCs w:val="24"/>
          <w:lang w:eastAsia="ru-RU"/>
        </w:rPr>
        <w:t xml:space="preserve">узовой отправке, описывается </w:t>
      </w:r>
      <w:proofErr w:type="spellStart"/>
      <w:r w:rsidRPr="0014174C">
        <w:rPr>
          <w:rFonts w:ascii="Times New Roman" w:eastAsia="Times New Roman" w:hAnsi="Times New Roman" w:cs="Times New Roman"/>
          <w:sz w:val="24"/>
          <w:szCs w:val="24"/>
          <w:lang w:eastAsia="ru-RU"/>
        </w:rPr>
        <w:t>внутритарное</w:t>
      </w:r>
      <w:proofErr w:type="spellEnd"/>
      <w:r w:rsidRPr="0014174C">
        <w:rPr>
          <w:rFonts w:ascii="Times New Roman" w:eastAsia="Times New Roman" w:hAnsi="Times New Roman" w:cs="Times New Roman"/>
          <w:sz w:val="24"/>
          <w:szCs w:val="24"/>
          <w:lang w:eastAsia="ru-RU"/>
        </w:rPr>
        <w:t xml:space="preserve"> содержимое и состояние груза, поврежденных грузовых мест. Акт подписывается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180. Если </w:t>
      </w:r>
      <w:proofErr w:type="spellStart"/>
      <w:r w:rsidRPr="0014174C">
        <w:rPr>
          <w:rFonts w:ascii="Times New Roman" w:eastAsia="Times New Roman" w:hAnsi="Times New Roman" w:cs="Times New Roman"/>
          <w:sz w:val="24"/>
          <w:szCs w:val="24"/>
          <w:lang w:eastAsia="ru-RU"/>
        </w:rPr>
        <w:t>трансферный</w:t>
      </w:r>
      <w:proofErr w:type="spellEnd"/>
      <w:r w:rsidRPr="0014174C">
        <w:rPr>
          <w:rFonts w:ascii="Times New Roman" w:eastAsia="Times New Roman" w:hAnsi="Times New Roman" w:cs="Times New Roman"/>
          <w:sz w:val="24"/>
          <w:szCs w:val="24"/>
          <w:lang w:eastAsia="ru-RU"/>
        </w:rPr>
        <w:t xml:space="preserve">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w:t>
      </w:r>
      <w:proofErr w:type="spellStart"/>
      <w:r w:rsidRPr="0014174C">
        <w:rPr>
          <w:rFonts w:ascii="Times New Roman" w:eastAsia="Times New Roman" w:hAnsi="Times New Roman" w:cs="Times New Roman"/>
          <w:sz w:val="24"/>
          <w:szCs w:val="24"/>
          <w:lang w:eastAsia="ru-RU"/>
        </w:rPr>
        <w:t>трансферного</w:t>
      </w:r>
      <w:proofErr w:type="spellEnd"/>
      <w:r w:rsidRPr="0014174C">
        <w:rPr>
          <w:rFonts w:ascii="Times New Roman" w:eastAsia="Times New Roman" w:hAnsi="Times New Roman" w:cs="Times New Roman"/>
          <w:sz w:val="24"/>
          <w:szCs w:val="24"/>
          <w:lang w:eastAsia="ru-RU"/>
        </w:rPr>
        <w:t xml:space="preserve"> груза производится после устранения недостатков упаковки и оформления акта, прилагаемого к грузовой накладной.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181. При обнаружении нечеткой транспортной маркировки на грузе, отсутствии транспортной маркировки на грузе, нарушении упаковки, нарушении пломб, груза без документов, </w:t>
      </w:r>
      <w:proofErr w:type="gramStart"/>
      <w:r w:rsidRPr="0014174C">
        <w:rPr>
          <w:rFonts w:ascii="Times New Roman" w:eastAsia="Times New Roman" w:hAnsi="Times New Roman" w:cs="Times New Roman"/>
          <w:sz w:val="24"/>
          <w:szCs w:val="24"/>
          <w:lang w:eastAsia="ru-RU"/>
        </w:rPr>
        <w:t>документов</w:t>
      </w:r>
      <w:proofErr w:type="gramEnd"/>
      <w:r w:rsidRPr="0014174C">
        <w:rPr>
          <w:rFonts w:ascii="Times New Roman" w:eastAsia="Times New Roman" w:hAnsi="Times New Roman" w:cs="Times New Roman"/>
          <w:sz w:val="24"/>
          <w:szCs w:val="24"/>
          <w:lang w:eastAsia="ru-RU"/>
        </w:rPr>
        <w:t xml:space="preserve"> без груза, отсутствии внесенного в грузовую ведомость груза и/или грузовой накладной, недостаче, повреждении (порчи) груза (далее - неисправности при перевозке) перевозчиком или обслуживающей организацией составляется акт.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XVI. Распоряжение грузом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182. Грузоотправитель имеет право в порядке, предусмотренном настоящими Правилами или правилами перевозчика:</w:t>
      </w:r>
    </w:p>
    <w:p w:rsidR="0014174C" w:rsidRPr="0014174C" w:rsidRDefault="0014174C" w:rsidP="0014174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получить обратно сданный к перевозке груз до его отправления;</w:t>
      </w:r>
    </w:p>
    <w:p w:rsidR="0014174C" w:rsidRPr="0014174C" w:rsidRDefault="0014174C" w:rsidP="0014174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изменить в грузовой накладной грузополучателя до выдачи груза </w:t>
      </w:r>
      <w:proofErr w:type="spellStart"/>
      <w:r w:rsidRPr="0014174C">
        <w:rPr>
          <w:rFonts w:ascii="Times New Roman" w:eastAsia="Times New Roman" w:hAnsi="Times New Roman" w:cs="Times New Roman"/>
          <w:sz w:val="24"/>
          <w:szCs w:val="24"/>
          <w:lang w:eastAsia="ru-RU"/>
        </w:rPr>
        <w:t>управомоченному</w:t>
      </w:r>
      <w:proofErr w:type="spellEnd"/>
      <w:r w:rsidRPr="0014174C">
        <w:rPr>
          <w:rFonts w:ascii="Times New Roman" w:eastAsia="Times New Roman" w:hAnsi="Times New Roman" w:cs="Times New Roman"/>
          <w:sz w:val="24"/>
          <w:szCs w:val="24"/>
          <w:lang w:eastAsia="ru-RU"/>
        </w:rPr>
        <w:t xml:space="preserve"> на его получение лицу;</w:t>
      </w:r>
    </w:p>
    <w:p w:rsidR="0014174C" w:rsidRPr="0014174C" w:rsidRDefault="0014174C" w:rsidP="0014174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распорядиться грузом в случае непринятия его грузополучателем или невозможности выдачи его грузополучателю[8].</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груза[9].</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184. Распоряжения грузоотправителя, связанные с перевозкой груза, </w:t>
      </w:r>
      <w:proofErr w:type="gramStart"/>
      <w:r w:rsidRPr="0014174C">
        <w:rPr>
          <w:rFonts w:ascii="Times New Roman" w:eastAsia="Times New Roman" w:hAnsi="Times New Roman" w:cs="Times New Roman"/>
          <w:sz w:val="24"/>
          <w:szCs w:val="24"/>
          <w:lang w:eastAsia="ru-RU"/>
        </w:rPr>
        <w:t>обязательны к исполнению</w:t>
      </w:r>
      <w:proofErr w:type="gramEnd"/>
      <w:r w:rsidRPr="0014174C">
        <w:rPr>
          <w:rFonts w:ascii="Times New Roman" w:eastAsia="Times New Roman" w:hAnsi="Times New Roman" w:cs="Times New Roman"/>
          <w:sz w:val="24"/>
          <w:szCs w:val="24"/>
          <w:lang w:eastAsia="ru-RU"/>
        </w:rPr>
        <w:t>, за исключением случаев, когда такое распоряжение может нанести ущерб перевозчику или другим лицам.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XVII. Грузы, требующие особых условий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191. </w:t>
      </w:r>
      <w:proofErr w:type="gramStart"/>
      <w:r w:rsidRPr="0014174C">
        <w:rPr>
          <w:rFonts w:ascii="Times New Roman" w:eastAsia="Times New Roman" w:hAnsi="Times New Roman" w:cs="Times New Roman"/>
          <w:sz w:val="24"/>
          <w:szCs w:val="24"/>
          <w:lang w:eastAsia="ru-RU"/>
        </w:rP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Прием к перевозке скоропортящегося груза без документов, подтверждающих качество груза, не допускается.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192. В случае</w:t>
      </w:r>
      <w:proofErr w:type="gramStart"/>
      <w:r w:rsidRPr="0014174C">
        <w:rPr>
          <w:rFonts w:ascii="Times New Roman" w:eastAsia="Times New Roman" w:hAnsi="Times New Roman" w:cs="Times New Roman"/>
          <w:sz w:val="24"/>
          <w:szCs w:val="24"/>
          <w:lang w:eastAsia="ru-RU"/>
        </w:rPr>
        <w:t>,</w:t>
      </w:r>
      <w:proofErr w:type="gramEnd"/>
      <w:r w:rsidRPr="0014174C">
        <w:rPr>
          <w:rFonts w:ascii="Times New Roman" w:eastAsia="Times New Roman" w:hAnsi="Times New Roman" w:cs="Times New Roman"/>
          <w:sz w:val="24"/>
          <w:szCs w:val="24"/>
          <w:lang w:eastAsia="ru-RU"/>
        </w:rPr>
        <w:t xml:space="preserve">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w:t>
      </w:r>
      <w:proofErr w:type="spellStart"/>
      <w:r w:rsidRPr="0014174C">
        <w:rPr>
          <w:rFonts w:ascii="Times New Roman" w:eastAsia="Times New Roman" w:hAnsi="Times New Roman" w:cs="Times New Roman"/>
          <w:sz w:val="24"/>
          <w:szCs w:val="24"/>
          <w:lang w:eastAsia="ru-RU"/>
        </w:rPr>
        <w:t>Doc</w:t>
      </w:r>
      <w:proofErr w:type="spellEnd"/>
      <w:r w:rsidRPr="0014174C">
        <w:rPr>
          <w:rFonts w:ascii="Times New Roman" w:eastAsia="Times New Roman" w:hAnsi="Times New Roman" w:cs="Times New Roman"/>
          <w:sz w:val="24"/>
          <w:szCs w:val="24"/>
          <w:lang w:eastAsia="ru-RU"/>
        </w:rPr>
        <w:t xml:space="preserve">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199. </w:t>
      </w:r>
      <w:proofErr w:type="gramStart"/>
      <w:r w:rsidRPr="0014174C">
        <w:rPr>
          <w:rFonts w:ascii="Times New Roman" w:eastAsia="Times New Roman" w:hAnsi="Times New Roman" w:cs="Times New Roman"/>
          <w:sz w:val="24"/>
          <w:szCs w:val="24"/>
          <w:lang w:eastAsia="ru-RU"/>
        </w:rPr>
        <w:t>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 опасный груз.</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XVIII. Выдача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204. </w:t>
      </w:r>
      <w:proofErr w:type="gramStart"/>
      <w:r w:rsidRPr="0014174C">
        <w:rPr>
          <w:rFonts w:ascii="Times New Roman" w:eastAsia="Times New Roman" w:hAnsi="Times New Roman" w:cs="Times New Roman"/>
          <w:sz w:val="24"/>
          <w:szCs w:val="24"/>
          <w:lang w:eastAsia="ru-RU"/>
        </w:rPr>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w:t>
      </w:r>
      <w:proofErr w:type="gramEnd"/>
      <w:r w:rsidRPr="0014174C">
        <w:rPr>
          <w:rFonts w:ascii="Times New Roman" w:eastAsia="Times New Roman" w:hAnsi="Times New Roman" w:cs="Times New Roman"/>
          <w:sz w:val="24"/>
          <w:szCs w:val="24"/>
          <w:lang w:eastAsia="ru-RU"/>
        </w:rPr>
        <w:t xml:space="preserve"> иное не предусмотрено договором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205. Выдача груза производится грузополучателю, указанному в грузовой накладной, в аэропорту назначения.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206. </w:t>
      </w:r>
      <w:proofErr w:type="gramStart"/>
      <w:r w:rsidRPr="0014174C">
        <w:rPr>
          <w:rFonts w:ascii="Times New Roman" w:eastAsia="Times New Roman" w:hAnsi="Times New Roman" w:cs="Times New Roman"/>
          <w:sz w:val="24"/>
          <w:szCs w:val="24"/>
          <w:lang w:eastAsia="ru-RU"/>
        </w:rPr>
        <w:t>Выдача груза грузополучателю осуществляется только после оплаты всех платежей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207. </w:t>
      </w:r>
      <w:proofErr w:type="gramStart"/>
      <w:r w:rsidRPr="0014174C">
        <w:rPr>
          <w:rFonts w:ascii="Times New Roman" w:eastAsia="Times New Roman" w:hAnsi="Times New Roman" w:cs="Times New Roman"/>
          <w:sz w:val="24"/>
          <w:szCs w:val="24"/>
          <w:lang w:eastAsia="ru-RU"/>
        </w:rPr>
        <w:t>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 оплаты платежей грузовая накладная (оригинал для перевозчика и оригинал для грузополучателя), а также иные относящиеся к грузу документы выдаются перевозчиком или обслуживающей организацией грузополучателю под расписку.</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208. При выдаче груза перевозчик или обслуживающая организация обязан проверить количество грузовых мест и вес прибывшего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211.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назначением[10].</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XIX. Хранение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212. </w:t>
      </w:r>
      <w:proofErr w:type="gramStart"/>
      <w:r w:rsidRPr="0014174C">
        <w:rPr>
          <w:rFonts w:ascii="Times New Roman" w:eastAsia="Times New Roman" w:hAnsi="Times New Roman" w:cs="Times New Roman"/>
          <w:sz w:val="24"/>
          <w:szCs w:val="24"/>
          <w:lang w:eastAsia="ru-RU"/>
        </w:rPr>
        <w:t>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Если по истечении десяти дней со дня направления уведомления о необходимости получения груза груз не будет </w:t>
      </w:r>
      <w:proofErr w:type="gramStart"/>
      <w:r w:rsidRPr="0014174C">
        <w:rPr>
          <w:rFonts w:ascii="Times New Roman" w:eastAsia="Times New Roman" w:hAnsi="Times New Roman" w:cs="Times New Roman"/>
          <w:sz w:val="24"/>
          <w:szCs w:val="24"/>
          <w:lang w:eastAsia="ru-RU"/>
        </w:rPr>
        <w:t>востребован</w:t>
      </w:r>
      <w:proofErr w:type="gramEnd"/>
      <w:r w:rsidRPr="0014174C">
        <w:rPr>
          <w:rFonts w:ascii="Times New Roman" w:eastAsia="Times New Roman" w:hAnsi="Times New Roman" w:cs="Times New Roman"/>
          <w:sz w:val="24"/>
          <w:szCs w:val="24"/>
          <w:lang w:eastAsia="ru-RU"/>
        </w:rPr>
        <w:t xml:space="preserve">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214. </w:t>
      </w:r>
      <w:proofErr w:type="gramStart"/>
      <w:r w:rsidRPr="0014174C">
        <w:rPr>
          <w:rFonts w:ascii="Times New Roman" w:eastAsia="Times New Roman" w:hAnsi="Times New Roman" w:cs="Times New Roman"/>
          <w:sz w:val="24"/>
          <w:szCs w:val="24"/>
          <w:lang w:eastAsia="ru-RU"/>
        </w:rPr>
        <w:t xml:space="preserve">В случае прибытия в аэропорт груза без грузовой накладной и других необходимых документов, груза с нечеткой маркировкой либо при ее отсутствии (далее - </w:t>
      </w:r>
      <w:proofErr w:type="spellStart"/>
      <w:r w:rsidRPr="0014174C">
        <w:rPr>
          <w:rFonts w:ascii="Times New Roman" w:eastAsia="Times New Roman" w:hAnsi="Times New Roman" w:cs="Times New Roman"/>
          <w:sz w:val="24"/>
          <w:szCs w:val="24"/>
          <w:lang w:eastAsia="ru-RU"/>
        </w:rPr>
        <w:t>бездокументный</w:t>
      </w:r>
      <w:proofErr w:type="spellEnd"/>
      <w:r w:rsidRPr="0014174C">
        <w:rPr>
          <w:rFonts w:ascii="Times New Roman" w:eastAsia="Times New Roman" w:hAnsi="Times New Roman" w:cs="Times New Roman"/>
          <w:sz w:val="24"/>
          <w:szCs w:val="24"/>
          <w:lang w:eastAsia="ru-RU"/>
        </w:rPr>
        <w:t xml:space="preserve">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w:t>
      </w:r>
      <w:proofErr w:type="spellStart"/>
      <w:r w:rsidRPr="0014174C">
        <w:rPr>
          <w:rFonts w:ascii="Times New Roman" w:eastAsia="Times New Roman" w:hAnsi="Times New Roman" w:cs="Times New Roman"/>
          <w:sz w:val="24"/>
          <w:szCs w:val="24"/>
          <w:lang w:eastAsia="ru-RU"/>
        </w:rPr>
        <w:t>бездокументный</w:t>
      </w:r>
      <w:proofErr w:type="spellEnd"/>
      <w:r w:rsidRPr="0014174C">
        <w:rPr>
          <w:rFonts w:ascii="Times New Roman" w:eastAsia="Times New Roman" w:hAnsi="Times New Roman" w:cs="Times New Roman"/>
          <w:sz w:val="24"/>
          <w:szCs w:val="24"/>
          <w:lang w:eastAsia="ru-RU"/>
        </w:rPr>
        <w:t xml:space="preserve"> груз.</w:t>
      </w:r>
      <w:proofErr w:type="gramEnd"/>
      <w:r w:rsidRPr="0014174C">
        <w:rPr>
          <w:rFonts w:ascii="Times New Roman" w:eastAsia="Times New Roman" w:hAnsi="Times New Roman" w:cs="Times New Roman"/>
          <w:sz w:val="24"/>
          <w:szCs w:val="24"/>
          <w:lang w:eastAsia="ru-RU"/>
        </w:rPr>
        <w:t xml:space="preserve"> Если по истечении указанного срока грузополучатель или грузоотправитель не </w:t>
      </w:r>
      <w:proofErr w:type="gramStart"/>
      <w:r w:rsidRPr="0014174C">
        <w:rPr>
          <w:rFonts w:ascii="Times New Roman" w:eastAsia="Times New Roman" w:hAnsi="Times New Roman" w:cs="Times New Roman"/>
          <w:sz w:val="24"/>
          <w:szCs w:val="24"/>
          <w:lang w:eastAsia="ru-RU"/>
        </w:rPr>
        <w:t>установлены</w:t>
      </w:r>
      <w:proofErr w:type="gramEnd"/>
      <w:r w:rsidRPr="0014174C">
        <w:rPr>
          <w:rFonts w:ascii="Times New Roman" w:eastAsia="Times New Roman" w:hAnsi="Times New Roman" w:cs="Times New Roman"/>
          <w:sz w:val="24"/>
          <w:szCs w:val="24"/>
          <w:lang w:eastAsia="ru-RU"/>
        </w:rPr>
        <w:t>, груз признается невостребованным и может быть реализован или уничтожен в порядке, установленном главой XXI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r w:rsidRPr="0014174C">
        <w:rPr>
          <w:rFonts w:ascii="Times New Roman" w:eastAsia="Times New Roman" w:hAnsi="Times New Roman" w:cs="Times New Roman"/>
          <w:sz w:val="24"/>
          <w:szCs w:val="24"/>
          <w:vertAlign w:val="superscript"/>
          <w:lang w:eastAsia="ru-RU"/>
        </w:rPr>
        <w:t>11</w:t>
      </w:r>
      <w:r w:rsidRPr="0014174C">
        <w:rPr>
          <w:rFonts w:ascii="Times New Roman" w:eastAsia="Times New Roman" w:hAnsi="Times New Roman" w:cs="Times New Roman"/>
          <w:sz w:val="24"/>
          <w:szCs w:val="24"/>
          <w:lang w:eastAsia="ru-RU"/>
        </w:rPr>
        <w:t>.</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XX. Розыск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216. </w:t>
      </w:r>
      <w:proofErr w:type="gramStart"/>
      <w:r w:rsidRPr="0014174C">
        <w:rPr>
          <w:rFonts w:ascii="Times New Roman" w:eastAsia="Times New Roman" w:hAnsi="Times New Roman" w:cs="Times New Roman"/>
          <w:sz w:val="24"/>
          <w:szCs w:val="24"/>
          <w:lang w:eastAsia="ru-RU"/>
        </w:rPr>
        <w:t xml:space="preserve">Если по прибытии воздушного судна в аэропорт назначения или аэропорт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xml:space="preserve">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w:t>
      </w:r>
      <w:proofErr w:type="gramEnd"/>
      <w:r w:rsidRPr="0014174C">
        <w:rPr>
          <w:rFonts w:ascii="Times New Roman" w:eastAsia="Times New Roman" w:hAnsi="Times New Roman" w:cs="Times New Roman"/>
          <w:sz w:val="24"/>
          <w:szCs w:val="24"/>
          <w:lang w:eastAsia="ru-RU"/>
        </w:rPr>
        <w:t xml:space="preserve"> грузовой накладной, других необходимых документов и обеспечить доставку груза и/или грузовой </w:t>
      </w:r>
      <w:r w:rsidRPr="0014174C">
        <w:rPr>
          <w:rFonts w:ascii="Times New Roman" w:eastAsia="Times New Roman" w:hAnsi="Times New Roman" w:cs="Times New Roman"/>
          <w:sz w:val="24"/>
          <w:szCs w:val="24"/>
          <w:lang w:eastAsia="ru-RU"/>
        </w:rPr>
        <w:lastRenderedPageBreak/>
        <w:t xml:space="preserve">накладной и других необходимых документов в аэропорт назначения или аэропорт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217. Меры по розыску груза/грузовой накладной, других необходимых документов принимаются немедленно с момента составлении акта, предусмотренного пунктом 181 настоящих Правил, и включают следующие этапы:</w:t>
      </w:r>
    </w:p>
    <w:p w:rsidR="0014174C" w:rsidRPr="0014174C" w:rsidRDefault="0014174C" w:rsidP="0014174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14174C" w:rsidRPr="0014174C" w:rsidRDefault="0014174C" w:rsidP="0014174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формирование розыскного дела;</w:t>
      </w:r>
    </w:p>
    <w:p w:rsidR="0014174C" w:rsidRPr="0014174C" w:rsidRDefault="0014174C" w:rsidP="0014174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 грузовая накладная, другие необходимые документы;</w:t>
      </w:r>
    </w:p>
    <w:p w:rsidR="0014174C" w:rsidRPr="0014174C" w:rsidRDefault="0014174C" w:rsidP="0014174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XXI. Порядок реализации и уничтожения невостребованного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218. Реализации или уничтожению подлежит груз в случае, если он признан невостребованным, а также в случае, указанном в пункте 194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219. Решение о реализации либо уничтожении груза принимается комиссией, образованной перевозчиком.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состав комиссии включаются представители обслуживающей организации, экспертной организации, а в случае реализации груза - также оценщик.</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221. При решении вопроса о реализации либо уничтожении груза комиссия в обязательном порядке рассматривает следующие документы:</w:t>
      </w:r>
    </w:p>
    <w:p w:rsidR="0014174C" w:rsidRPr="0014174C" w:rsidRDefault="0014174C" w:rsidP="0014174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акт, предусмотренный пунктом 181 настоящих Правил;</w:t>
      </w:r>
    </w:p>
    <w:p w:rsidR="0014174C" w:rsidRPr="0014174C" w:rsidRDefault="0014174C" w:rsidP="0014174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грузовая накладная (при ее наличии);</w:t>
      </w:r>
    </w:p>
    <w:p w:rsidR="0014174C" w:rsidRPr="0014174C" w:rsidRDefault="0014174C" w:rsidP="0014174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розыскное дело (за исключением случая, указанного в пункте 194 настоящих Правил);</w:t>
      </w:r>
    </w:p>
    <w:p w:rsidR="0014174C" w:rsidRPr="0014174C" w:rsidRDefault="0014174C" w:rsidP="0014174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акты экспертной организации по экспертизе груза;</w:t>
      </w:r>
    </w:p>
    <w:p w:rsidR="0014174C" w:rsidRPr="0014174C" w:rsidRDefault="0014174C" w:rsidP="0014174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распоряжения грузоотправителя, документы об отказе грузополучателя от получения груза (при их наличии);</w:t>
      </w:r>
    </w:p>
    <w:p w:rsidR="0014174C" w:rsidRPr="0014174C" w:rsidRDefault="0014174C" w:rsidP="0014174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другие документы, предусмотренные нормативными правовыми актами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222. Решение комиссии о реализации либо уничтожении груза оформляется актом о реализации или актом на уничтожение.</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lastRenderedPageBreak/>
        <w:t>223. Грузы реализуются по оценке, устанавливаемой комиссией. Реализация производится через торговые организации.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224. Для уничтожения груз передается в специализированные организации.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 или пассажиру.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XXII. Прекращение договора воздушной перевозки пассажира, договора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226. Пассажир вправе отказаться от перевозки в порядке, установленном законодательством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227. Вынужденным отказом пассажира от перевозки признается отказ в случае:</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отмены или задержки рейса, указанного в билете;</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изменения перевозчиком маршрута перевозки;</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выполнения рейса не по расписанию;</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несостоявшейся отправки пассажира из-за невозможности предоставить ему место на рейс и дату, указанные в билете;</w:t>
      </w:r>
      <w:proofErr w:type="gramEnd"/>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174C">
        <w:rPr>
          <w:rFonts w:ascii="Times New Roman" w:eastAsia="Times New Roman" w:hAnsi="Times New Roman" w:cs="Times New Roman"/>
          <w:sz w:val="24"/>
          <w:szCs w:val="24"/>
          <w:lang w:eastAsia="ru-RU"/>
        </w:rPr>
        <w:t>необеспечения</w:t>
      </w:r>
      <w:proofErr w:type="spellEnd"/>
      <w:r w:rsidRPr="0014174C">
        <w:rPr>
          <w:rFonts w:ascii="Times New Roman" w:eastAsia="Times New Roman" w:hAnsi="Times New Roman" w:cs="Times New Roman"/>
          <w:sz w:val="24"/>
          <w:szCs w:val="24"/>
          <w:lang w:eastAsia="ru-RU"/>
        </w:rPr>
        <w:t xml:space="preserve"> перевозчиком стыковки рейсов в случае выполнения единой перевозки;</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174C">
        <w:rPr>
          <w:rFonts w:ascii="Times New Roman" w:eastAsia="Times New Roman" w:hAnsi="Times New Roman" w:cs="Times New Roman"/>
          <w:sz w:val="24"/>
          <w:szCs w:val="24"/>
          <w:lang w:eastAsia="ru-RU"/>
        </w:rPr>
        <w:t>непредоставления</w:t>
      </w:r>
      <w:proofErr w:type="spellEnd"/>
      <w:r w:rsidRPr="0014174C">
        <w:rPr>
          <w:rFonts w:ascii="Times New Roman" w:eastAsia="Times New Roman" w:hAnsi="Times New Roman" w:cs="Times New Roman"/>
          <w:sz w:val="24"/>
          <w:szCs w:val="24"/>
          <w:lang w:eastAsia="ru-RU"/>
        </w:rPr>
        <w:t xml:space="preserve"> пассажиру обслуживания по классу, указанному в билете;</w:t>
      </w:r>
    </w:p>
    <w:p w:rsidR="0014174C" w:rsidRPr="0014174C" w:rsidRDefault="0014174C" w:rsidP="001417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неправильного оформления билета перевозчиком или уполномоченным агентом.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Перевозчик может признать отказ пассажира от перевозки вынужденным и в других случаях.</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228. В случае вынужденного отказа пассажира от перевозки перевозчик делает отметку в перевозочном документе либо выдает пассажиру документ, подтверждающий обстоятельства, указанные в пункте 227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229. Отказ пассажира от перевозки в случаях, не предусмотренных в пункте 227 настоящих Правил, признается добровольным отказом от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1) нарушение пассажиром, грузовладельцем, грузоотправителем паспортных, таможенных, санитарных и иных установленных законодательством Российской </w:t>
      </w:r>
      <w:r w:rsidRPr="0014174C">
        <w:rPr>
          <w:rFonts w:ascii="Times New Roman" w:eastAsia="Times New Roman" w:hAnsi="Times New Roman" w:cs="Times New Roman"/>
          <w:sz w:val="24"/>
          <w:szCs w:val="24"/>
          <w:lang w:eastAsia="ru-RU"/>
        </w:rPr>
        <w:lastRenderedPageBreak/>
        <w:t>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 отказ пассажира, грузовладельца, грузоотправителя выполнять требования, предъявляемые к ним федеральными авиационными правилами;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3) если состояние здоровья пассажира воздушного судна требует особых условий воздушной </w:t>
      </w:r>
      <w:proofErr w:type="gramStart"/>
      <w:r w:rsidRPr="0014174C">
        <w:rPr>
          <w:rFonts w:ascii="Times New Roman" w:eastAsia="Times New Roman" w:hAnsi="Times New Roman" w:cs="Times New Roman"/>
          <w:sz w:val="24"/>
          <w:szCs w:val="24"/>
          <w:lang w:eastAsia="ru-RU"/>
        </w:rPr>
        <w:t>перевозки</w:t>
      </w:r>
      <w:proofErr w:type="gramEnd"/>
      <w:r w:rsidRPr="0014174C">
        <w:rPr>
          <w:rFonts w:ascii="Times New Roman" w:eastAsia="Times New Roman" w:hAnsi="Times New Roman" w:cs="Times New Roman"/>
          <w:sz w:val="24"/>
          <w:szCs w:val="24"/>
          <w:lang w:eastAsia="ru-RU"/>
        </w:rPr>
        <w:t xml:space="preserve">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4) отказ пассажира воздушного судна оплатить провоз своего багажа, вес которого превышает установленные нормы бесплатного провоза багажа;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7) наличие в вещах, находящихся при пассажире, а также в багаже, грузе запрещенных к воздушной перевозке предметов или веществ</w:t>
      </w:r>
      <w:r w:rsidRPr="0014174C">
        <w:rPr>
          <w:rFonts w:ascii="Times New Roman" w:eastAsia="Times New Roman" w:hAnsi="Times New Roman" w:cs="Times New Roman"/>
          <w:sz w:val="24"/>
          <w:szCs w:val="24"/>
          <w:vertAlign w:val="superscript"/>
          <w:lang w:eastAsia="ru-RU"/>
        </w:rPr>
        <w:t>12</w:t>
      </w:r>
      <w:r w:rsidRPr="0014174C">
        <w:rPr>
          <w:rFonts w:ascii="Times New Roman" w:eastAsia="Times New Roman" w:hAnsi="Times New Roman" w:cs="Times New Roman"/>
          <w:sz w:val="24"/>
          <w:szCs w:val="24"/>
          <w:lang w:eastAsia="ru-RU"/>
        </w:rPr>
        <w:t>.</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b/>
          <w:bCs/>
          <w:sz w:val="24"/>
          <w:szCs w:val="24"/>
          <w:lang w:eastAsia="ru-RU"/>
        </w:rPr>
        <w:t>XXIII. Возврат денежных сумм, уплаченных за перевозку</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231. Возврат денежных сумм, уплаченных за перевозку (далее - сумм),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232. </w:t>
      </w:r>
      <w:proofErr w:type="gramStart"/>
      <w:r w:rsidRPr="0014174C">
        <w:rPr>
          <w:rFonts w:ascii="Times New Roman" w:eastAsia="Times New Roman" w:hAnsi="Times New Roman" w:cs="Times New Roman"/>
          <w:sz w:val="24"/>
          <w:szCs w:val="24"/>
          <w:lang w:eastAsia="ru-RU"/>
        </w:rPr>
        <w:t xml:space="preserve">Возврат сумм производится на основании неиспользованного (частично использованного) перевозочного документа, ордера разных сборов, квитанции для оплаты сверхнормативного багажа, квитанции разных сборов лицу, указанному в перевозочном документе, ордере разных сборов, квитанции для оплаты сверхнормативного багажа, квитанции разных сборов при предъявлении документа, удостоверяющего его личность, или </w:t>
      </w:r>
      <w:proofErr w:type="spellStart"/>
      <w:r w:rsidRPr="0014174C">
        <w:rPr>
          <w:rFonts w:ascii="Times New Roman" w:eastAsia="Times New Roman" w:hAnsi="Times New Roman" w:cs="Times New Roman"/>
          <w:sz w:val="24"/>
          <w:szCs w:val="24"/>
          <w:lang w:eastAsia="ru-RU"/>
        </w:rPr>
        <w:t>управомоченному</w:t>
      </w:r>
      <w:proofErr w:type="spellEnd"/>
      <w:r w:rsidRPr="0014174C">
        <w:rPr>
          <w:rFonts w:ascii="Times New Roman" w:eastAsia="Times New Roman" w:hAnsi="Times New Roman" w:cs="Times New Roman"/>
          <w:sz w:val="24"/>
          <w:szCs w:val="24"/>
          <w:lang w:eastAsia="ru-RU"/>
        </w:rPr>
        <w:t xml:space="preserve"> лицу - при предъявлении документа, удостоверяющего личность, и документа, подтверждающего право на получение денежных сумм.</w:t>
      </w:r>
      <w:proofErr w:type="gramEnd"/>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233. В случае предварительной оплаты перевозки в соответствии с пунктом 36 настоящих Правил, возврат сумм производится лицу, оплатившему перевозку, при предъявлении документа, удостоверяющего его личность, и на основании ордера разных сборов.</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234. Требование о возврате сумм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235. В случае вынужденного отказа пассажира от перевозки или части перевозки в связи с нарушением сроков перевозки пассажиру возвращается вся сумма, уплаченная за </w:t>
      </w:r>
      <w:r w:rsidRPr="0014174C">
        <w:rPr>
          <w:rFonts w:ascii="Times New Roman" w:eastAsia="Times New Roman" w:hAnsi="Times New Roman" w:cs="Times New Roman"/>
          <w:sz w:val="24"/>
          <w:szCs w:val="24"/>
          <w:lang w:eastAsia="ru-RU"/>
        </w:rPr>
        <w:lastRenderedPageBreak/>
        <w:t>перевозку, за исключением случая, когда перевозка пассажира была выполнена частично, и пассажир принял выполненную часть перевозки. Если пассажир принял выполненную часть перевозки, пассажиру возвращается сумма за невыполненную часть перевозки.</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В случае вынужденного отказа пассажира от перевозки по причинам, не связанным с нарушением сроков перевозки, пассажиру возвращается вся сумма, уплаченная за перевозку, если перевозка ни на одном участке не была выполнена, либо сумма за невыполненную часть перевозки, если перевозка была выполнена частично.</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236. В случае добровольного отказа пассажира от перевозки с уведомлением об этом перевозчика не </w:t>
      </w:r>
      <w:proofErr w:type="gramStart"/>
      <w:r w:rsidRPr="0014174C">
        <w:rPr>
          <w:rFonts w:ascii="Times New Roman" w:eastAsia="Times New Roman" w:hAnsi="Times New Roman" w:cs="Times New Roman"/>
          <w:sz w:val="24"/>
          <w:szCs w:val="24"/>
          <w:lang w:eastAsia="ru-RU"/>
        </w:rPr>
        <w:t>позднее</w:t>
      </w:r>
      <w:proofErr w:type="gramEnd"/>
      <w:r w:rsidRPr="0014174C">
        <w:rPr>
          <w:rFonts w:ascii="Times New Roman" w:eastAsia="Times New Roman" w:hAnsi="Times New Roman" w:cs="Times New Roman"/>
          <w:sz w:val="24"/>
          <w:szCs w:val="24"/>
          <w:lang w:eastAsia="ru-RU"/>
        </w:rPr>
        <w:t xml:space="preserve"> чем за двадцать четыре часа до начала перевозки из аэропорта отправления, аэропорта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аэропорта остановки, пассажиру возвращается вся сумма, уплаченная за перевозку, если перевозка ни на одном участке не была выполнена, либо возвращается разница между суммой, уплаченной за всю перевозку, и суммой, взимаемой за выполненную часть перевозки, если перевозка была выполнена частично.</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74C">
        <w:rPr>
          <w:rFonts w:ascii="Times New Roman" w:eastAsia="Times New Roman" w:hAnsi="Times New Roman" w:cs="Times New Roman"/>
          <w:sz w:val="24"/>
          <w:szCs w:val="24"/>
          <w:lang w:eastAsia="ru-RU"/>
        </w:rPr>
        <w:t xml:space="preserve">В случае добровольного отказа пассажира от перевозки с уведомлением перевозчика менее чем за двадцать четыре часа до начала перевозки из аэропорта отправления, аэропорта </w:t>
      </w:r>
      <w:proofErr w:type="spellStart"/>
      <w:r w:rsidRPr="0014174C">
        <w:rPr>
          <w:rFonts w:ascii="Times New Roman" w:eastAsia="Times New Roman" w:hAnsi="Times New Roman" w:cs="Times New Roman"/>
          <w:sz w:val="24"/>
          <w:szCs w:val="24"/>
          <w:lang w:eastAsia="ru-RU"/>
        </w:rPr>
        <w:t>трансфера</w:t>
      </w:r>
      <w:proofErr w:type="spellEnd"/>
      <w:r w:rsidRPr="0014174C">
        <w:rPr>
          <w:rFonts w:ascii="Times New Roman" w:eastAsia="Times New Roman" w:hAnsi="Times New Roman" w:cs="Times New Roman"/>
          <w:sz w:val="24"/>
          <w:szCs w:val="24"/>
          <w:lang w:eastAsia="ru-RU"/>
        </w:rPr>
        <w:t>, аэропорта остановки, с пассажира удерживается сумма, в размере не более двадцати пяти процентов от суммы, уплаченной за всю перевозку, если перевозка ни на одном участке не была выполнена, либо от суммы, уплаченной за невыполненную часть перевозки</w:t>
      </w:r>
      <w:proofErr w:type="gramEnd"/>
      <w:r w:rsidRPr="0014174C">
        <w:rPr>
          <w:rFonts w:ascii="Times New Roman" w:eastAsia="Times New Roman" w:hAnsi="Times New Roman" w:cs="Times New Roman"/>
          <w:sz w:val="24"/>
          <w:szCs w:val="24"/>
          <w:lang w:eastAsia="ru-RU"/>
        </w:rPr>
        <w:t>, если перевозка была выполнена частично.</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237. В случае прекращения по инициативе перевозчика действия договора воздушной перевозки пассажира, договора воздушной перевозки груза пассажиру, грузоотправителю возвращается сумма, уплаченная за перевозку, за исключением случая, предусмотренного пунктом 238 настоящих Правил.</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 xml:space="preserve">238. </w:t>
      </w:r>
      <w:proofErr w:type="gramStart"/>
      <w:r w:rsidRPr="0014174C">
        <w:rPr>
          <w:rFonts w:ascii="Times New Roman" w:eastAsia="Times New Roman" w:hAnsi="Times New Roman" w:cs="Times New Roman"/>
          <w:sz w:val="24"/>
          <w:szCs w:val="24"/>
          <w:lang w:eastAsia="ru-RU"/>
        </w:rPr>
        <w:t>В случае прекращения по инициативе перевозчика действия договора воздушной перевозки пассажира в связи с нарушением пассажиром правил поведения на борту воздушного судна, создающим угрозу безопасности полета воздушного судна либо угрозу жизни или здоровью других лиц, а также невыполнения пассажиром распоряжений командира воздушного судна, предъявляемых в соответствии со статьей 58 Воздушного кодекса Российской Федерации, уплаченная за воздушную перевозку сумма пассажиру не</w:t>
      </w:r>
      <w:proofErr w:type="gramEnd"/>
      <w:r w:rsidRPr="0014174C">
        <w:rPr>
          <w:rFonts w:ascii="Times New Roman" w:eastAsia="Times New Roman" w:hAnsi="Times New Roman" w:cs="Times New Roman"/>
          <w:sz w:val="24"/>
          <w:szCs w:val="24"/>
          <w:lang w:eastAsia="ru-RU"/>
        </w:rPr>
        <w:t xml:space="preserve"> возвращается.</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239. В случаях вынужденного понижения класса обслуживания пассажира по вине перевозчика, выплачивается разница между оплаченным тарифом и примененным тарифом.</w:t>
      </w:r>
    </w:p>
    <w:p w:rsidR="0014174C" w:rsidRPr="0014174C" w:rsidRDefault="0014174C" w:rsidP="0014174C">
      <w:pPr>
        <w:spacing w:before="100" w:beforeAutospacing="1" w:after="100" w:afterAutospacing="1" w:line="240" w:lineRule="auto"/>
        <w:rPr>
          <w:rFonts w:ascii="Times New Roman" w:eastAsia="Times New Roman" w:hAnsi="Times New Roman" w:cs="Times New Roman"/>
          <w:sz w:val="24"/>
          <w:szCs w:val="24"/>
          <w:lang w:eastAsia="ru-RU"/>
        </w:rPr>
      </w:pPr>
      <w:r w:rsidRPr="0014174C">
        <w:rPr>
          <w:rFonts w:ascii="Times New Roman" w:eastAsia="Times New Roman" w:hAnsi="Times New Roman" w:cs="Times New Roman"/>
          <w:sz w:val="24"/>
          <w:szCs w:val="24"/>
          <w:lang w:eastAsia="ru-RU"/>
        </w:rPr>
        <w:t>240. Возврат сумм пассажирам по перевозке, выполняемой чартерным рейсом, производится в порядке, установленном законодательством Российской Федерации.</w:t>
      </w:r>
    </w:p>
    <w:p w:rsidR="0014174C" w:rsidRDefault="0014174C" w:rsidP="00E84CA9">
      <w:pPr>
        <w:ind w:firstLine="708"/>
        <w:rPr>
          <w:rFonts w:ascii="Times New Roman" w:hAnsi="Times New Roman" w:cs="Times New Roman"/>
          <w:sz w:val="24"/>
          <w:szCs w:val="24"/>
        </w:rPr>
      </w:pPr>
    </w:p>
    <w:p w:rsidR="0014174C" w:rsidRDefault="0014174C" w:rsidP="00E84CA9">
      <w:pPr>
        <w:ind w:firstLine="708"/>
        <w:rPr>
          <w:rFonts w:ascii="Times New Roman" w:hAnsi="Times New Roman" w:cs="Times New Roman"/>
          <w:sz w:val="24"/>
          <w:szCs w:val="24"/>
        </w:rPr>
      </w:pPr>
    </w:p>
    <w:p w:rsidR="00262557" w:rsidRPr="00262557" w:rsidRDefault="00262557" w:rsidP="00E84CA9">
      <w:pPr>
        <w:ind w:firstLine="708"/>
        <w:rPr>
          <w:rFonts w:ascii="Times New Roman" w:hAnsi="Times New Roman" w:cs="Times New Roman"/>
          <w:sz w:val="24"/>
          <w:szCs w:val="24"/>
        </w:rPr>
      </w:pPr>
    </w:p>
    <w:p w:rsidR="00262557" w:rsidRDefault="00262557" w:rsidP="00262557">
      <w:pPr>
        <w:spacing w:before="100" w:beforeAutospacing="1" w:after="100" w:afterAutospacing="1" w:line="240" w:lineRule="auto"/>
        <w:ind w:firstLine="708"/>
        <w:jc w:val="both"/>
        <w:rPr>
          <w:rFonts w:ascii="Times New Roman" w:hAnsi="Times New Roman" w:cs="Times New Roman"/>
          <w:sz w:val="24"/>
          <w:szCs w:val="24"/>
        </w:rPr>
      </w:pPr>
    </w:p>
    <w:p w:rsidR="00262557" w:rsidRPr="00262557" w:rsidRDefault="00262557" w:rsidP="00262557">
      <w:pPr>
        <w:spacing w:before="100" w:beforeAutospacing="1" w:after="100" w:afterAutospacing="1" w:line="240" w:lineRule="auto"/>
        <w:ind w:firstLine="708"/>
        <w:jc w:val="both"/>
        <w:rPr>
          <w:rFonts w:ascii="Times New Roman" w:eastAsia="Times New Roman" w:hAnsi="Times New Roman" w:cs="Times New Roman"/>
          <w:sz w:val="24"/>
          <w:szCs w:val="24"/>
          <w:u w:val="single"/>
          <w:lang w:eastAsia="ru-RU"/>
        </w:rPr>
      </w:pPr>
    </w:p>
    <w:sectPr w:rsidR="00262557" w:rsidRPr="00262557" w:rsidSect="002E2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BA9"/>
    <w:multiLevelType w:val="multilevel"/>
    <w:tmpl w:val="78E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1271F"/>
    <w:multiLevelType w:val="multilevel"/>
    <w:tmpl w:val="3536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85651"/>
    <w:multiLevelType w:val="multilevel"/>
    <w:tmpl w:val="78E4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AF1"/>
    <w:multiLevelType w:val="multilevel"/>
    <w:tmpl w:val="E486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A2C11"/>
    <w:multiLevelType w:val="multilevel"/>
    <w:tmpl w:val="6B9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33638"/>
    <w:multiLevelType w:val="multilevel"/>
    <w:tmpl w:val="A6D0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A078C"/>
    <w:multiLevelType w:val="multilevel"/>
    <w:tmpl w:val="693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F6DCD"/>
    <w:multiLevelType w:val="multilevel"/>
    <w:tmpl w:val="618C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7016E"/>
    <w:multiLevelType w:val="multilevel"/>
    <w:tmpl w:val="F8428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7247CD7"/>
    <w:multiLevelType w:val="multilevel"/>
    <w:tmpl w:val="1B2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83F33"/>
    <w:multiLevelType w:val="multilevel"/>
    <w:tmpl w:val="85F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17439"/>
    <w:multiLevelType w:val="multilevel"/>
    <w:tmpl w:val="012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F09D2"/>
    <w:multiLevelType w:val="multilevel"/>
    <w:tmpl w:val="D45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C1E39"/>
    <w:multiLevelType w:val="multilevel"/>
    <w:tmpl w:val="4786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D6082"/>
    <w:multiLevelType w:val="multilevel"/>
    <w:tmpl w:val="414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4560B"/>
    <w:multiLevelType w:val="multilevel"/>
    <w:tmpl w:val="6DD8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D06DC"/>
    <w:multiLevelType w:val="multilevel"/>
    <w:tmpl w:val="C78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D795B"/>
    <w:multiLevelType w:val="multilevel"/>
    <w:tmpl w:val="EFFA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3D107E"/>
    <w:multiLevelType w:val="multilevel"/>
    <w:tmpl w:val="CDEC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866BA"/>
    <w:multiLevelType w:val="multilevel"/>
    <w:tmpl w:val="76E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63EA0"/>
    <w:multiLevelType w:val="multilevel"/>
    <w:tmpl w:val="64C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E1633"/>
    <w:multiLevelType w:val="multilevel"/>
    <w:tmpl w:val="A22E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4B3C60"/>
    <w:multiLevelType w:val="multilevel"/>
    <w:tmpl w:val="FB7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B6D94"/>
    <w:multiLevelType w:val="multilevel"/>
    <w:tmpl w:val="17E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E1BFA"/>
    <w:multiLevelType w:val="multilevel"/>
    <w:tmpl w:val="07A2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B0D5B"/>
    <w:multiLevelType w:val="multilevel"/>
    <w:tmpl w:val="096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C51754"/>
    <w:multiLevelType w:val="multilevel"/>
    <w:tmpl w:val="2F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E0E3E"/>
    <w:multiLevelType w:val="multilevel"/>
    <w:tmpl w:val="232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C4A7A"/>
    <w:multiLevelType w:val="multilevel"/>
    <w:tmpl w:val="E732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A4553C"/>
    <w:multiLevelType w:val="multilevel"/>
    <w:tmpl w:val="4130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6283C"/>
    <w:multiLevelType w:val="multilevel"/>
    <w:tmpl w:val="70D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C4137"/>
    <w:multiLevelType w:val="multilevel"/>
    <w:tmpl w:val="E9B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009F4"/>
    <w:multiLevelType w:val="multilevel"/>
    <w:tmpl w:val="22E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A686B"/>
    <w:multiLevelType w:val="multilevel"/>
    <w:tmpl w:val="3E4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F30B7"/>
    <w:multiLevelType w:val="multilevel"/>
    <w:tmpl w:val="11CA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4429C"/>
    <w:multiLevelType w:val="multilevel"/>
    <w:tmpl w:val="3A6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C61D2C"/>
    <w:multiLevelType w:val="multilevel"/>
    <w:tmpl w:val="992E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CB4302"/>
    <w:multiLevelType w:val="multilevel"/>
    <w:tmpl w:val="D85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E4432D"/>
    <w:multiLevelType w:val="multilevel"/>
    <w:tmpl w:val="CB02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8A746F"/>
    <w:multiLevelType w:val="multilevel"/>
    <w:tmpl w:val="120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94CFA"/>
    <w:multiLevelType w:val="multilevel"/>
    <w:tmpl w:val="97D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6"/>
  </w:num>
  <w:num w:numId="3">
    <w:abstractNumId w:val="19"/>
  </w:num>
  <w:num w:numId="4">
    <w:abstractNumId w:val="23"/>
  </w:num>
  <w:num w:numId="5">
    <w:abstractNumId w:val="24"/>
  </w:num>
  <w:num w:numId="6">
    <w:abstractNumId w:val="1"/>
  </w:num>
  <w:num w:numId="7">
    <w:abstractNumId w:val="0"/>
  </w:num>
  <w:num w:numId="8">
    <w:abstractNumId w:val="9"/>
  </w:num>
  <w:num w:numId="9">
    <w:abstractNumId w:val="16"/>
  </w:num>
  <w:num w:numId="10">
    <w:abstractNumId w:val="33"/>
  </w:num>
  <w:num w:numId="11">
    <w:abstractNumId w:val="3"/>
  </w:num>
  <w:num w:numId="12">
    <w:abstractNumId w:val="4"/>
  </w:num>
  <w:num w:numId="13">
    <w:abstractNumId w:val="15"/>
  </w:num>
  <w:num w:numId="14">
    <w:abstractNumId w:val="30"/>
  </w:num>
  <w:num w:numId="15">
    <w:abstractNumId w:val="20"/>
  </w:num>
  <w:num w:numId="16">
    <w:abstractNumId w:val="32"/>
  </w:num>
  <w:num w:numId="17">
    <w:abstractNumId w:val="7"/>
  </w:num>
  <w:num w:numId="18">
    <w:abstractNumId w:val="13"/>
  </w:num>
  <w:num w:numId="19">
    <w:abstractNumId w:val="18"/>
  </w:num>
  <w:num w:numId="20">
    <w:abstractNumId w:val="14"/>
  </w:num>
  <w:num w:numId="21">
    <w:abstractNumId w:val="10"/>
  </w:num>
  <w:num w:numId="22">
    <w:abstractNumId w:val="29"/>
  </w:num>
  <w:num w:numId="23">
    <w:abstractNumId w:val="40"/>
  </w:num>
  <w:num w:numId="24">
    <w:abstractNumId w:val="6"/>
  </w:num>
  <w:num w:numId="25">
    <w:abstractNumId w:val="34"/>
  </w:num>
  <w:num w:numId="26">
    <w:abstractNumId w:val="38"/>
  </w:num>
  <w:num w:numId="27">
    <w:abstractNumId w:val="26"/>
  </w:num>
  <w:num w:numId="28">
    <w:abstractNumId w:val="39"/>
  </w:num>
  <w:num w:numId="29">
    <w:abstractNumId w:val="22"/>
  </w:num>
  <w:num w:numId="30">
    <w:abstractNumId w:val="27"/>
  </w:num>
  <w:num w:numId="31">
    <w:abstractNumId w:val="5"/>
  </w:num>
  <w:num w:numId="32">
    <w:abstractNumId w:val="2"/>
  </w:num>
  <w:num w:numId="33">
    <w:abstractNumId w:val="28"/>
  </w:num>
  <w:num w:numId="34">
    <w:abstractNumId w:val="37"/>
  </w:num>
  <w:num w:numId="35">
    <w:abstractNumId w:val="12"/>
  </w:num>
  <w:num w:numId="36">
    <w:abstractNumId w:val="8"/>
  </w:num>
  <w:num w:numId="37">
    <w:abstractNumId w:val="21"/>
  </w:num>
  <w:num w:numId="38">
    <w:abstractNumId w:val="35"/>
  </w:num>
  <w:num w:numId="39">
    <w:abstractNumId w:val="17"/>
  </w:num>
  <w:num w:numId="40">
    <w:abstractNumId w:val="11"/>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557F"/>
    <w:rsid w:val="0014174C"/>
    <w:rsid w:val="00262557"/>
    <w:rsid w:val="00273A34"/>
    <w:rsid w:val="002E281C"/>
    <w:rsid w:val="002F2771"/>
    <w:rsid w:val="005515B8"/>
    <w:rsid w:val="006F6AAB"/>
    <w:rsid w:val="007C557F"/>
    <w:rsid w:val="008E49D7"/>
    <w:rsid w:val="00A947BC"/>
    <w:rsid w:val="00C84229"/>
    <w:rsid w:val="00D956C6"/>
    <w:rsid w:val="00E84CA9"/>
    <w:rsid w:val="00F73214"/>
    <w:rsid w:val="00FB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1C"/>
  </w:style>
  <w:style w:type="paragraph" w:styleId="1">
    <w:name w:val="heading 1"/>
    <w:basedOn w:val="a"/>
    <w:next w:val="a"/>
    <w:link w:val="10"/>
    <w:uiPriority w:val="9"/>
    <w:qFormat/>
    <w:rsid w:val="00141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55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32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5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5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4CA9"/>
    <w:rPr>
      <w:color w:val="0000FF"/>
      <w:u w:val="single"/>
    </w:rPr>
  </w:style>
  <w:style w:type="character" w:styleId="a5">
    <w:name w:val="Strong"/>
    <w:basedOn w:val="a0"/>
    <w:uiPriority w:val="22"/>
    <w:qFormat/>
    <w:rsid w:val="0014174C"/>
    <w:rPr>
      <w:b/>
      <w:bCs/>
    </w:rPr>
  </w:style>
  <w:style w:type="character" w:customStyle="1" w:styleId="10">
    <w:name w:val="Заголовок 1 Знак"/>
    <w:basedOn w:val="a0"/>
    <w:link w:val="1"/>
    <w:uiPriority w:val="9"/>
    <w:rsid w:val="0014174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417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174C"/>
    <w:rPr>
      <w:rFonts w:ascii="Tahoma" w:hAnsi="Tahoma" w:cs="Tahoma"/>
      <w:sz w:val="16"/>
      <w:szCs w:val="16"/>
    </w:rPr>
  </w:style>
  <w:style w:type="character" w:styleId="a8">
    <w:name w:val="Emphasis"/>
    <w:basedOn w:val="a0"/>
    <w:uiPriority w:val="20"/>
    <w:qFormat/>
    <w:rsid w:val="00D956C6"/>
    <w:rPr>
      <w:i/>
      <w:iCs/>
    </w:rPr>
  </w:style>
  <w:style w:type="character" w:customStyle="1" w:styleId="30">
    <w:name w:val="Заголовок 3 Знак"/>
    <w:basedOn w:val="a0"/>
    <w:link w:val="3"/>
    <w:uiPriority w:val="9"/>
    <w:semiHidden/>
    <w:rsid w:val="00F7321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4946928">
      <w:bodyDiv w:val="1"/>
      <w:marLeft w:val="0"/>
      <w:marRight w:val="0"/>
      <w:marTop w:val="0"/>
      <w:marBottom w:val="0"/>
      <w:divBdr>
        <w:top w:val="none" w:sz="0" w:space="0" w:color="auto"/>
        <w:left w:val="none" w:sz="0" w:space="0" w:color="auto"/>
        <w:bottom w:val="none" w:sz="0" w:space="0" w:color="auto"/>
        <w:right w:val="none" w:sz="0" w:space="0" w:color="auto"/>
      </w:divBdr>
    </w:div>
    <w:div w:id="556475460">
      <w:bodyDiv w:val="1"/>
      <w:marLeft w:val="0"/>
      <w:marRight w:val="0"/>
      <w:marTop w:val="0"/>
      <w:marBottom w:val="0"/>
      <w:divBdr>
        <w:top w:val="none" w:sz="0" w:space="0" w:color="auto"/>
        <w:left w:val="none" w:sz="0" w:space="0" w:color="auto"/>
        <w:bottom w:val="none" w:sz="0" w:space="0" w:color="auto"/>
        <w:right w:val="none" w:sz="0" w:space="0" w:color="auto"/>
      </w:divBdr>
    </w:div>
    <w:div w:id="558250827">
      <w:bodyDiv w:val="1"/>
      <w:marLeft w:val="0"/>
      <w:marRight w:val="0"/>
      <w:marTop w:val="0"/>
      <w:marBottom w:val="0"/>
      <w:divBdr>
        <w:top w:val="none" w:sz="0" w:space="0" w:color="auto"/>
        <w:left w:val="none" w:sz="0" w:space="0" w:color="auto"/>
        <w:bottom w:val="none" w:sz="0" w:space="0" w:color="auto"/>
        <w:right w:val="none" w:sz="0" w:space="0" w:color="auto"/>
      </w:divBdr>
    </w:div>
    <w:div w:id="638652187">
      <w:bodyDiv w:val="1"/>
      <w:marLeft w:val="0"/>
      <w:marRight w:val="0"/>
      <w:marTop w:val="0"/>
      <w:marBottom w:val="0"/>
      <w:divBdr>
        <w:top w:val="none" w:sz="0" w:space="0" w:color="auto"/>
        <w:left w:val="none" w:sz="0" w:space="0" w:color="auto"/>
        <w:bottom w:val="none" w:sz="0" w:space="0" w:color="auto"/>
        <w:right w:val="none" w:sz="0" w:space="0" w:color="auto"/>
      </w:divBdr>
    </w:div>
    <w:div w:id="707610935">
      <w:bodyDiv w:val="1"/>
      <w:marLeft w:val="0"/>
      <w:marRight w:val="0"/>
      <w:marTop w:val="0"/>
      <w:marBottom w:val="0"/>
      <w:divBdr>
        <w:top w:val="none" w:sz="0" w:space="0" w:color="auto"/>
        <w:left w:val="none" w:sz="0" w:space="0" w:color="auto"/>
        <w:bottom w:val="none" w:sz="0" w:space="0" w:color="auto"/>
        <w:right w:val="none" w:sz="0" w:space="0" w:color="auto"/>
      </w:divBdr>
    </w:div>
    <w:div w:id="1071079780">
      <w:bodyDiv w:val="1"/>
      <w:marLeft w:val="0"/>
      <w:marRight w:val="0"/>
      <w:marTop w:val="0"/>
      <w:marBottom w:val="0"/>
      <w:divBdr>
        <w:top w:val="none" w:sz="0" w:space="0" w:color="auto"/>
        <w:left w:val="none" w:sz="0" w:space="0" w:color="auto"/>
        <w:bottom w:val="none" w:sz="0" w:space="0" w:color="auto"/>
        <w:right w:val="none" w:sz="0" w:space="0" w:color="auto"/>
      </w:divBdr>
    </w:div>
    <w:div w:id="1615165692">
      <w:bodyDiv w:val="1"/>
      <w:marLeft w:val="0"/>
      <w:marRight w:val="0"/>
      <w:marTop w:val="0"/>
      <w:marBottom w:val="0"/>
      <w:divBdr>
        <w:top w:val="none" w:sz="0" w:space="0" w:color="auto"/>
        <w:left w:val="none" w:sz="0" w:space="0" w:color="auto"/>
        <w:bottom w:val="none" w:sz="0" w:space="0" w:color="auto"/>
        <w:right w:val="none" w:sz="0" w:space="0" w:color="auto"/>
      </w:divBdr>
    </w:div>
    <w:div w:id="1755007315">
      <w:bodyDiv w:val="1"/>
      <w:marLeft w:val="0"/>
      <w:marRight w:val="0"/>
      <w:marTop w:val="0"/>
      <w:marBottom w:val="0"/>
      <w:divBdr>
        <w:top w:val="none" w:sz="0" w:space="0" w:color="auto"/>
        <w:left w:val="none" w:sz="0" w:space="0" w:color="auto"/>
        <w:bottom w:val="none" w:sz="0" w:space="0" w:color="auto"/>
        <w:right w:val="none" w:sz="0" w:space="0" w:color="auto"/>
      </w:divBdr>
    </w:div>
    <w:div w:id="1946228316">
      <w:bodyDiv w:val="1"/>
      <w:marLeft w:val="0"/>
      <w:marRight w:val="0"/>
      <w:marTop w:val="0"/>
      <w:marBottom w:val="0"/>
      <w:divBdr>
        <w:top w:val="none" w:sz="0" w:space="0" w:color="auto"/>
        <w:left w:val="none" w:sz="0" w:space="0" w:color="auto"/>
        <w:bottom w:val="none" w:sz="0" w:space="0" w:color="auto"/>
        <w:right w:val="none" w:sz="0" w:space="0" w:color="auto"/>
      </w:divBdr>
    </w:div>
    <w:div w:id="2041395906">
      <w:bodyDiv w:val="1"/>
      <w:marLeft w:val="0"/>
      <w:marRight w:val="0"/>
      <w:marTop w:val="0"/>
      <w:marBottom w:val="0"/>
      <w:divBdr>
        <w:top w:val="none" w:sz="0" w:space="0" w:color="auto"/>
        <w:left w:val="none" w:sz="0" w:space="0" w:color="auto"/>
        <w:bottom w:val="none" w:sz="0" w:space="0" w:color="auto"/>
        <w:right w:val="none" w:sz="0" w:space="0" w:color="auto"/>
      </w:divBdr>
    </w:div>
    <w:div w:id="20573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14768</Words>
  <Characters>84183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2014-02-18T14:18:00Z</cp:lastPrinted>
  <dcterms:created xsi:type="dcterms:W3CDTF">2014-02-18T14:21:00Z</dcterms:created>
  <dcterms:modified xsi:type="dcterms:W3CDTF">2014-02-18T14:21:00Z</dcterms:modified>
</cp:coreProperties>
</file>